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239"/>
        <w:spacing w:before="143" w:line="214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2023</w:t>
      </w:r>
      <w:r>
        <w:rPr>
          <w:rFonts w:ascii="SimSun" w:hAnsi="SimSun" w:eastAsia="SimSun" w:cs="SimSun"/>
          <w:sz w:val="44"/>
          <w:szCs w:val="44"/>
          <w:spacing w:val="-100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年度</w:t>
      </w:r>
    </w:p>
    <w:p>
      <w:pPr>
        <w:pStyle w:val="BodyText"/>
        <w:spacing w:line="256" w:lineRule="auto"/>
        <w:rPr/>
      </w:pPr>
      <w:r/>
    </w:p>
    <w:p>
      <w:pPr>
        <w:spacing w:before="143" w:line="606" w:lineRule="exact"/>
        <w:jc w:val="righ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  <w:position w:val="2"/>
        </w:rPr>
        <w:t>中国共产主义青年团衡阳市委员会部门预算</w:t>
      </w:r>
    </w:p>
    <w:p>
      <w:pPr>
        <w:spacing w:line="606" w:lineRule="exact"/>
        <w:sectPr>
          <w:pgSz w:w="11906" w:h="16839"/>
          <w:pgMar w:top="1431" w:right="1772" w:bottom="0" w:left="1785" w:header="0" w:footer="0" w:gutter="0"/>
        </w:sectPr>
        <w:rPr>
          <w:rFonts w:ascii="SimSun" w:hAnsi="SimSun" w:eastAsia="SimSun" w:cs="SimSun"/>
          <w:sz w:val="44"/>
          <w:szCs w:val="44"/>
        </w:rPr>
      </w:pPr>
    </w:p>
    <w:p>
      <w:pPr>
        <w:pStyle w:val="BodyText"/>
        <w:spacing w:line="340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440" w:right="3686" w:firstLine="3153"/>
        <w:spacing w:before="117" w:line="318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2"/>
        </w:rPr>
        <w:t>目</w:t>
      </w:r>
      <w:r>
        <w:rPr>
          <w:rFonts w:ascii="SimHei" w:hAnsi="SimHei" w:eastAsia="SimHei" w:cs="SimHei"/>
          <w:sz w:val="36"/>
          <w:szCs w:val="36"/>
          <w:spacing w:val="6"/>
        </w:rPr>
        <w:t xml:space="preserve">   </w:t>
      </w:r>
      <w:r>
        <w:rPr>
          <w:rFonts w:ascii="SimHei" w:hAnsi="SimHei" w:eastAsia="SimHei" w:cs="SimHei"/>
          <w:sz w:val="36"/>
          <w:szCs w:val="36"/>
          <w:b/>
          <w:bCs/>
          <w:spacing w:val="-42"/>
        </w:rPr>
        <w:t>录</w:t>
      </w:r>
      <w:r>
        <w:rPr>
          <w:rFonts w:ascii="SimHei" w:hAnsi="SimHei" w:eastAsia="SimHei" w:cs="SimHei"/>
          <w:sz w:val="36"/>
          <w:szCs w:val="3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第一部分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2023</w:t>
      </w:r>
      <w:r>
        <w:rPr>
          <w:rFonts w:ascii="SimHei" w:hAnsi="SimHei" w:eastAsia="SimHei" w:cs="SimHei"/>
          <w:sz w:val="32"/>
          <w:szCs w:val="32"/>
          <w:spacing w:val="-6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年部门预算说明</w:t>
      </w:r>
    </w:p>
    <w:p>
      <w:pPr>
        <w:ind w:left="473"/>
        <w:spacing w:before="97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一、部门基本概况</w:t>
      </w:r>
    </w:p>
    <w:p>
      <w:pPr>
        <w:ind w:left="471"/>
        <w:spacing w:before="248" w:line="2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二、部门预算单位构成</w:t>
      </w:r>
    </w:p>
    <w:p>
      <w:pPr>
        <w:ind w:left="477"/>
        <w:spacing w:before="246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三、部门收支总体情况</w:t>
      </w:r>
    </w:p>
    <w:p>
      <w:pPr>
        <w:ind w:left="491"/>
        <w:spacing w:before="249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四、一般公共预算拨款支出</w:t>
      </w:r>
    </w:p>
    <w:p>
      <w:pPr>
        <w:ind w:left="464"/>
        <w:spacing w:before="245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五、政府性基金预算支出</w:t>
      </w:r>
    </w:p>
    <w:p>
      <w:pPr>
        <w:ind w:left="467"/>
        <w:spacing w:before="253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六、其他重要事项的情况说明</w:t>
      </w:r>
    </w:p>
    <w:p>
      <w:pPr>
        <w:ind w:left="461"/>
        <w:spacing w:before="249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七、名词解释</w:t>
      </w:r>
    </w:p>
    <w:p>
      <w:pPr>
        <w:ind w:left="473"/>
        <w:spacing w:before="24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第二部分</w:t>
      </w:r>
      <w:r>
        <w:rPr>
          <w:rFonts w:ascii="SimHei" w:hAnsi="SimHei" w:eastAsia="SimHei" w:cs="SimHei"/>
          <w:sz w:val="32"/>
          <w:szCs w:val="32"/>
          <w:spacing w:val="-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2023</w:t>
      </w:r>
      <w:r>
        <w:rPr>
          <w:rFonts w:ascii="SimHei" w:hAnsi="SimHei" w:eastAsia="SimHei" w:cs="SimHei"/>
          <w:sz w:val="32"/>
          <w:szCs w:val="32"/>
          <w:spacing w:val="-6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年部门预算表</w:t>
      </w:r>
    </w:p>
    <w:p>
      <w:pPr>
        <w:ind w:left="473"/>
        <w:spacing w:before="238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1、部门收支总表</w:t>
      </w:r>
    </w:p>
    <w:p>
      <w:pPr>
        <w:ind w:left="466"/>
        <w:spacing w:before="251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2、部门收入总表</w:t>
      </w:r>
    </w:p>
    <w:p>
      <w:pPr>
        <w:ind w:left="478"/>
        <w:spacing w:before="247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3、部门支出总表</w:t>
      </w:r>
    </w:p>
    <w:p>
      <w:pPr>
        <w:ind w:left="464"/>
        <w:spacing w:before="249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4、财政拨款总表</w:t>
      </w:r>
    </w:p>
    <w:p>
      <w:pPr>
        <w:ind w:left="469"/>
        <w:spacing w:before="243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5、一般公共预算支出表</w:t>
      </w:r>
    </w:p>
    <w:p>
      <w:pPr>
        <w:ind w:left="468"/>
        <w:spacing w:before="247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6、一般公共预算基本支出表</w:t>
      </w:r>
    </w:p>
    <w:p>
      <w:pPr>
        <w:ind w:left="468"/>
        <w:spacing w:before="248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7、一般公共预算基本支出表</w:t>
      </w:r>
    </w:p>
    <w:p>
      <w:pPr>
        <w:ind w:left="468"/>
        <w:spacing w:before="249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8、政府性基金预算支出情况表</w:t>
      </w:r>
    </w:p>
    <w:p>
      <w:pPr>
        <w:ind w:left="468"/>
        <w:spacing w:before="253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9、公共财政拨款“三公”经费预算表</w:t>
      </w:r>
    </w:p>
    <w:p>
      <w:pPr>
        <w:spacing w:before="249" w:line="215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注：</w:t>
      </w:r>
      <w:r>
        <w:rPr>
          <w:rFonts w:ascii="FangSong" w:hAnsi="FangSong" w:eastAsia="FangSong" w:cs="FangSong"/>
          <w:sz w:val="32"/>
          <w:szCs w:val="32"/>
          <w:spacing w:val="-8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以上部门预算报表中，空表表示本部门无相</w:t>
      </w:r>
      <w:r>
        <w:rPr>
          <w:rFonts w:ascii="FangSong" w:hAnsi="FangSong" w:eastAsia="FangSong" w:cs="FangSong"/>
          <w:sz w:val="32"/>
          <w:szCs w:val="32"/>
          <w:spacing w:val="-1"/>
        </w:rPr>
        <w:t>关收支情</w:t>
      </w:r>
    </w:p>
    <w:p>
      <w:pPr>
        <w:spacing w:line="215" w:lineRule="auto"/>
        <w:sectPr>
          <w:pgSz w:w="11906" w:h="16839"/>
          <w:pgMar w:top="1431" w:right="1587" w:bottom="0" w:left="1785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6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况。</w:t>
      </w:r>
    </w:p>
    <w:p>
      <w:pPr>
        <w:ind w:left="650"/>
        <w:spacing w:before="24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第三部分</w:t>
      </w:r>
      <w:r>
        <w:rPr>
          <w:rFonts w:ascii="SimHei" w:hAnsi="SimHei" w:eastAsia="SimHei" w:cs="SimHei"/>
          <w:sz w:val="32"/>
          <w:szCs w:val="32"/>
          <w:spacing w:val="3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附件</w:t>
      </w:r>
    </w:p>
    <w:p>
      <w:pPr>
        <w:spacing w:line="222" w:lineRule="auto"/>
        <w:sectPr>
          <w:pgSz w:w="11906" w:h="16839"/>
          <w:pgMar w:top="1431" w:right="1785" w:bottom="0" w:left="1609" w:header="0" w:footer="0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3294"/>
        <w:spacing w:before="143" w:line="213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第一部分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3297"/>
        <w:spacing w:before="143" w:line="608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  <w:position w:val="2"/>
        </w:rPr>
        <w:t>部门概况</w:t>
      </w:r>
    </w:p>
    <w:p>
      <w:pPr>
        <w:spacing w:line="608" w:lineRule="exact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44"/>
          <w:szCs w:val="44"/>
        </w:rPr>
      </w:pPr>
    </w:p>
    <w:p>
      <w:pPr>
        <w:pStyle w:val="BodyText"/>
        <w:spacing w:line="356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ind w:left="650"/>
        <w:spacing w:before="104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一、部门基本概况</w:t>
      </w:r>
    </w:p>
    <w:p>
      <w:pPr>
        <w:ind w:left="632"/>
        <w:spacing w:before="241" w:line="217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9"/>
        </w:rPr>
        <w:t>（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9"/>
        </w:rPr>
        <w:t>一）职能职责。</w:t>
      </w:r>
    </w:p>
    <w:p>
      <w:pPr>
        <w:ind w:right="95" w:firstLine="682"/>
        <w:spacing w:before="248" w:line="35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中国共产主义青年团是中国共产党领导的先进青年的群众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组织，是广大青年在实践中学习共产主义的学校，是党的助手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和后备军，是党联系青年的桥梁和纽带，是国家政权的重要社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会支柱。团市委由中共衡阳市委领导。其机关的主要工作任务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4"/>
        </w:rPr>
        <w:t>是：</w:t>
      </w:r>
    </w:p>
    <w:p>
      <w:pPr>
        <w:ind w:left="12" w:firstLine="652"/>
        <w:spacing w:before="43" w:line="34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1.行使中共衡阳市委赋予的领导全市共青团、青联、学联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和少先队工作的职权，对全市性青年社团组织进行指导和管理。</w:t>
      </w:r>
    </w:p>
    <w:p>
      <w:pPr>
        <w:ind w:left="11" w:right="7" w:firstLine="646"/>
        <w:spacing w:before="58" w:line="35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2.参与制订青少年事业发展规划和青少年工作方</w:t>
      </w:r>
      <w:r>
        <w:rPr>
          <w:rFonts w:ascii="FangSong" w:hAnsi="FangSong" w:eastAsia="FangSong" w:cs="FangSong"/>
          <w:sz w:val="32"/>
          <w:szCs w:val="32"/>
          <w:spacing w:val="-7"/>
        </w:rPr>
        <w:t>针、政策，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对衡阳市青少年宫等青少年活动阵地、青少年服务机构的建设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等事务进行规划和管理。</w:t>
      </w:r>
    </w:p>
    <w:p>
      <w:pPr>
        <w:ind w:left="8" w:firstLine="661"/>
        <w:spacing w:before="47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3.参与有关青少年事务的法律、法规的制定和实施协助中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共衡阳市委、市人民政府处理、协调与青少年利益有关的事务。</w:t>
      </w:r>
    </w:p>
    <w:p>
      <w:pPr>
        <w:ind w:left="2" w:firstLine="653"/>
        <w:spacing w:before="51" w:line="35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4.调查青年思想动态和青年工作状况，研究青少年工作理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论和青少年思想教育问题，提出相应的对策;开展各种有益的活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动，提高青少年政治思想、科学文化素质;研究青少年违法犯罪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问题，协同有关部门开展青少年法制教育和未成年人保</w:t>
      </w:r>
      <w:r>
        <w:rPr>
          <w:rFonts w:ascii="FangSong" w:hAnsi="FangSong" w:eastAsia="FangSong" w:cs="FangSong"/>
          <w:sz w:val="32"/>
          <w:szCs w:val="32"/>
          <w:spacing w:val="-6"/>
        </w:rPr>
        <w:t>护工作。</w:t>
      </w:r>
    </w:p>
    <w:p>
      <w:pPr>
        <w:ind w:left="8" w:right="95" w:firstLine="652"/>
        <w:spacing w:before="52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5.协助政府相关部门做好大、中、小学学生的教育管理工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作，维护学校稳定和社会安定团结。</w:t>
      </w:r>
    </w:p>
    <w:p>
      <w:pPr>
        <w:spacing w:line="345" w:lineRule="auto"/>
        <w:sectPr>
          <w:pgSz w:w="11906" w:h="16839"/>
          <w:pgMar w:top="1431" w:right="1491" w:bottom="0" w:left="1594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left="36" w:right="168" w:firstLine="626"/>
        <w:spacing w:before="104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6.在全市经济建设中，组织和带领青年发挥生力军和突击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队作用。</w:t>
      </w:r>
    </w:p>
    <w:p>
      <w:pPr>
        <w:ind w:left="40" w:firstLine="622"/>
        <w:spacing w:before="53" w:line="34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7.会同有关部门做好青少年外事工作和市内</w:t>
      </w:r>
      <w:r>
        <w:rPr>
          <w:rFonts w:ascii="FangSong" w:hAnsi="FangSong" w:eastAsia="FangSong" w:cs="FangSong"/>
          <w:sz w:val="32"/>
          <w:szCs w:val="32"/>
          <w:spacing w:val="-4"/>
        </w:rPr>
        <w:t>外青少年组织、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团体的交流工作;做好青年统战对象的团结教育工作。</w:t>
      </w:r>
    </w:p>
    <w:p>
      <w:pPr>
        <w:ind w:left="662"/>
        <w:spacing w:before="53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8.承办中共衡阳市委、市人民政府交办的其他事项。</w:t>
      </w:r>
    </w:p>
    <w:p>
      <w:pPr>
        <w:ind w:left="634"/>
        <w:spacing w:before="249" w:line="217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（二）机构设置。</w:t>
      </w:r>
    </w:p>
    <w:p>
      <w:pPr>
        <w:ind w:right="168" w:firstLine="651"/>
        <w:spacing w:before="246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共青团衡阳市委员会内设机构包括：办公室、组织部、宣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传部、学少部、青年发展部、基层组织建设部、社会联络部。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下设</w:t>
      </w:r>
      <w:r>
        <w:rPr>
          <w:rFonts w:ascii="FangSong" w:hAnsi="FangSong" w:eastAsia="FangSong" w:cs="FangSong"/>
          <w:sz w:val="32"/>
          <w:szCs w:val="32"/>
          <w:spacing w:val="-3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2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个正科级公益一类、财务未独立的直属单位，分别是市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未成年人保护与服务中心、市志愿者服务中心。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个正科级差额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拨款事业单位是市青少年宫。</w:t>
      </w:r>
    </w:p>
    <w:p>
      <w:pPr>
        <w:ind w:left="652"/>
        <w:spacing w:before="50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二、部门预算单位构成</w:t>
      </w:r>
    </w:p>
    <w:p>
      <w:pPr>
        <w:ind w:left="36" w:right="169" w:firstLine="619"/>
        <w:spacing w:before="242" w:line="34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纳入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2023年部门预算编制范围的有中国共产主义青年</w:t>
      </w:r>
      <w:r>
        <w:rPr>
          <w:rFonts w:ascii="FangSong" w:hAnsi="FangSong" w:eastAsia="FangSong" w:cs="FangSong"/>
          <w:sz w:val="32"/>
          <w:szCs w:val="32"/>
          <w:spacing w:val="-1"/>
        </w:rPr>
        <w:t>团衡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阳市委员会本级，及二级事业单位市青少年宫。</w:t>
      </w:r>
    </w:p>
    <w:p>
      <w:pPr>
        <w:ind w:left="653"/>
        <w:spacing w:before="50" w:line="223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三、部门收支总体情况</w:t>
      </w:r>
    </w:p>
    <w:p>
      <w:pPr>
        <w:ind w:left="2" w:right="169" w:firstLine="653"/>
        <w:spacing w:before="241" w:line="35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1"/>
        </w:rPr>
        <w:t>（一）</w:t>
      </w: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收入预算：</w:t>
      </w:r>
      <w:r>
        <w:rPr>
          <w:rFonts w:ascii="FangSong" w:hAnsi="FangSong" w:eastAsia="FangSong" w:cs="FangSong"/>
          <w:sz w:val="32"/>
          <w:szCs w:val="32"/>
          <w:spacing w:val="1"/>
        </w:rPr>
        <w:t>包括一般公共预算、政府性基金、国有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资本经营预算等财政拨款收入，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以及经营收入、事业收入等单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位资金。2023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年本单位收入预算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2657.12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万元，其中</w:t>
      </w:r>
      <w:r>
        <w:rPr>
          <w:rFonts w:ascii="FangSong" w:hAnsi="FangSong" w:eastAsia="FangSong" w:cs="FangSong"/>
          <w:sz w:val="32"/>
          <w:szCs w:val="32"/>
          <w:spacing w:val="-3"/>
        </w:rPr>
        <w:t>，一般公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共预算拨款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882.03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万元。财政专户管理的非税收入拨款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106.62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万元。经营收入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1668.47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万元。收入预算较去年</w:t>
      </w:r>
      <w:r>
        <w:rPr>
          <w:rFonts w:ascii="FangSong" w:hAnsi="FangSong" w:eastAsia="FangSong" w:cs="FangSong"/>
          <w:sz w:val="32"/>
          <w:szCs w:val="32"/>
          <w:spacing w:val="-7"/>
        </w:rPr>
        <w:t>增加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355.61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</w:t>
      </w:r>
    </w:p>
    <w:p>
      <w:pPr>
        <w:spacing w:line="354" w:lineRule="auto"/>
        <w:sectPr>
          <w:pgSz w:w="11906" w:h="16839"/>
          <w:pgMar w:top="1431" w:right="1417" w:bottom="0" w:left="1592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left="11"/>
        <w:spacing w:before="104" w:line="2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元，上升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15.45%。主要是人员经费成本</w:t>
      </w:r>
      <w:r>
        <w:rPr>
          <w:rFonts w:ascii="FangSong" w:hAnsi="FangSong" w:eastAsia="FangSong" w:cs="FangSong"/>
          <w:sz w:val="32"/>
          <w:szCs w:val="32"/>
          <w:spacing w:val="-6"/>
        </w:rPr>
        <w:t>提升。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firstLine="1486"/>
        <w:spacing w:line="5211" w:lineRule="exact"/>
        <w:rPr/>
      </w:pPr>
      <w:r>
        <w:rPr>
          <w:position w:val="-104"/>
        </w:rPr>
        <w:drawing>
          <wp:inline distT="0" distB="0" distL="0" distR="0">
            <wp:extent cx="4593191" cy="330914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93191" cy="330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firstLine="627"/>
        <w:spacing w:before="104" w:line="3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（二）支出预算：</w:t>
      </w:r>
      <w:r>
        <w:rPr>
          <w:rFonts w:ascii="FangSong" w:hAnsi="FangSong" w:eastAsia="FangSong" w:cs="FangSong"/>
          <w:sz w:val="32"/>
          <w:szCs w:val="32"/>
          <w:spacing w:val="-3"/>
        </w:rPr>
        <w:t>2023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年本单位支出预算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2657.12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其中，一般公共服务支出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2223.50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万元，社会保障和就业支出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194.58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万元，卫生健康支出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157.54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万元，住房保障支出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81.50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万元。</w:t>
      </w:r>
      <w:r>
        <w:rPr>
          <w:rFonts w:ascii="FangSong" w:hAnsi="FangSong" w:eastAsia="FangSong" w:cs="FangSong"/>
          <w:sz w:val="32"/>
          <w:szCs w:val="32"/>
          <w:spacing w:val="-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(上年预算</w:t>
      </w:r>
      <w:r>
        <w:rPr>
          <w:rFonts w:ascii="FangSong" w:hAnsi="FangSong" w:eastAsia="FangSong" w:cs="FangSong"/>
          <w:sz w:val="32"/>
          <w:szCs w:val="32"/>
          <w:spacing w:val="-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2301.51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万元)支出较去年增加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355.61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上升</w:t>
      </w:r>
      <w:r>
        <w:rPr>
          <w:rFonts w:ascii="FangSong" w:hAnsi="FangSong" w:eastAsia="FangSong" w:cs="FangSong"/>
          <w:sz w:val="32"/>
          <w:szCs w:val="32"/>
          <w:spacing w:val="-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15.45%。主要是人员经费成本提升。</w:t>
      </w:r>
    </w:p>
    <w:p>
      <w:pPr>
        <w:spacing w:line="354" w:lineRule="auto"/>
        <w:sectPr>
          <w:pgSz w:w="11906" w:h="16839"/>
          <w:pgMar w:top="1431" w:right="1586" w:bottom="0" w:left="1599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1" w:lineRule="auto"/>
        <w:rPr/>
      </w:pPr>
      <w:r/>
    </w:p>
    <w:p>
      <w:pPr>
        <w:pStyle w:val="BodyText"/>
        <w:spacing w:line="352" w:lineRule="auto"/>
        <w:rPr/>
      </w:pPr>
      <w:r/>
    </w:p>
    <w:p>
      <w:pPr>
        <w:ind w:firstLine="1986"/>
        <w:spacing w:line="5212" w:lineRule="exact"/>
        <w:rPr/>
      </w:pPr>
      <w:r>
        <w:rPr>
          <w:position w:val="-104"/>
        </w:rPr>
        <w:drawing>
          <wp:inline distT="0" distB="0" distL="0" distR="0">
            <wp:extent cx="3933396" cy="330914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3396" cy="330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ind w:left="660"/>
        <w:spacing w:before="104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四、一般公共预算拨款支出</w:t>
      </w:r>
    </w:p>
    <w:p>
      <w:pPr>
        <w:ind w:left="15" w:firstLine="638"/>
        <w:spacing w:before="235" w:line="35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年本单位一般公共预算拨款支出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882.03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万元，其中，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一般公共服务支出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709.16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万元，占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80.40%；社会保障和就业支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出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93.65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占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10.62%；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卫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生健康支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出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57.28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占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6.49%；住房保障支出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21.94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</w:t>
      </w:r>
      <w:r>
        <w:rPr>
          <w:rFonts w:ascii="FangSong" w:hAnsi="FangSong" w:eastAsia="FangSong" w:cs="FangSong"/>
          <w:sz w:val="32"/>
          <w:szCs w:val="32"/>
          <w:spacing w:val="-9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占</w:t>
      </w:r>
      <w:r>
        <w:rPr>
          <w:rFonts w:ascii="FangSong" w:hAnsi="FangSong" w:eastAsia="FangSong" w:cs="FangSong"/>
          <w:sz w:val="32"/>
          <w:szCs w:val="32"/>
          <w:spacing w:val="-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2.49%。具体安排情况如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8"/>
        </w:rPr>
        <w:t>下：</w:t>
      </w:r>
    </w:p>
    <w:p>
      <w:pPr>
        <w:ind w:right="75" w:firstLine="628"/>
        <w:spacing w:before="50" w:line="35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（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一）基本支出：</w:t>
      </w:r>
      <w:r>
        <w:rPr>
          <w:rFonts w:ascii="FangSong" w:hAnsi="FangSong" w:eastAsia="FangSong" w:cs="FangSong"/>
          <w:sz w:val="32"/>
          <w:szCs w:val="32"/>
          <w:spacing w:val="-11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年本单位基本支出预算数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777.03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元，主要是为保障部门正常运转、完成日常工作任务而发</w:t>
      </w:r>
      <w:r>
        <w:rPr>
          <w:rFonts w:ascii="FangSong" w:hAnsi="FangSong" w:eastAsia="FangSong" w:cs="FangSong"/>
          <w:sz w:val="32"/>
          <w:szCs w:val="32"/>
          <w:spacing w:val="2"/>
        </w:rPr>
        <w:t>生的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各项支出，包括用于基本工资、津贴补贴等人员经费以及</w:t>
      </w:r>
      <w:r>
        <w:rPr>
          <w:rFonts w:ascii="FangSong" w:hAnsi="FangSong" w:eastAsia="FangSong" w:cs="FangSong"/>
          <w:sz w:val="32"/>
          <w:szCs w:val="32"/>
          <w:spacing w:val="2"/>
        </w:rPr>
        <w:t>办公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费、印刷费、水电费、办公设备购置等公用经费。</w:t>
      </w:r>
    </w:p>
    <w:p>
      <w:pPr>
        <w:spacing w:line="353" w:lineRule="auto"/>
        <w:sectPr>
          <w:pgSz w:w="11906" w:h="16839"/>
          <w:pgMar w:top="1431" w:right="1511" w:bottom="0" w:left="1598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4" w:lineRule="auto"/>
        <w:rPr/>
      </w:pPr>
      <w:r/>
    </w:p>
    <w:p>
      <w:pPr>
        <w:pStyle w:val="BodyText"/>
        <w:spacing w:line="355" w:lineRule="auto"/>
        <w:rPr/>
      </w:pPr>
      <w:r/>
    </w:p>
    <w:p>
      <w:pPr>
        <w:ind w:firstLine="627"/>
        <w:spacing w:before="104" w:line="35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（二）项目支出：</w:t>
      </w:r>
      <w:r>
        <w:rPr>
          <w:rFonts w:ascii="FangSong" w:hAnsi="FangSong" w:eastAsia="FangSong" w:cs="FangSong"/>
          <w:sz w:val="32"/>
          <w:szCs w:val="32"/>
          <w:spacing w:val="-15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年本单位项目支出预算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105.00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万元，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主要是单位为完成特定行政工作任务或事业发展目标而</w:t>
      </w:r>
      <w:r>
        <w:rPr>
          <w:rFonts w:ascii="FangSong" w:hAnsi="FangSong" w:eastAsia="FangSong" w:cs="FangSong"/>
          <w:sz w:val="32"/>
          <w:szCs w:val="32"/>
          <w:spacing w:val="2"/>
        </w:rPr>
        <w:t>发生的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支出，包括有关事业发展专项、专项业务费、基本建设支出等，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其中：一般公共服务支出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105.00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万元，主要用于青少年事业发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展、青联、学联、少工委、预防青少年犯罪、共青团意识教育、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青年志愿者、青年就业创业、青少年宫办公设施维修等工作。</w:t>
      </w:r>
    </w:p>
    <w:p>
      <w:pPr>
        <w:ind w:left="648"/>
        <w:spacing w:before="54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五、政府性基金预算支出</w:t>
      </w:r>
    </w:p>
    <w:p>
      <w:pPr>
        <w:ind w:left="652"/>
        <w:spacing w:before="241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年本单位无政府性基金安排的支出。</w:t>
      </w:r>
    </w:p>
    <w:p>
      <w:pPr>
        <w:ind w:left="649"/>
        <w:spacing w:before="249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六、其他重要事项的情况说明</w:t>
      </w:r>
    </w:p>
    <w:p>
      <w:pPr>
        <w:ind w:left="7" w:right="6" w:firstLine="619"/>
        <w:spacing w:before="243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（</w:t>
      </w:r>
      <w:r>
        <w:rPr>
          <w:rFonts w:ascii="FangSong" w:hAnsi="FangSong" w:eastAsia="FangSong" w:cs="FangSong"/>
          <w:sz w:val="32"/>
          <w:szCs w:val="32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一）机关运行经费：</w:t>
      </w:r>
      <w:r>
        <w:rPr>
          <w:rFonts w:ascii="FangSong" w:hAnsi="FangSong" w:eastAsia="FangSong" w:cs="FangSong"/>
          <w:sz w:val="32"/>
          <w:szCs w:val="32"/>
          <w:spacing w:val="-4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年中国共产主</w:t>
      </w:r>
      <w:r>
        <w:rPr>
          <w:rFonts w:ascii="FangSong" w:hAnsi="FangSong" w:eastAsia="FangSong" w:cs="FangSong"/>
          <w:sz w:val="32"/>
          <w:szCs w:val="32"/>
          <w:spacing w:val="-5"/>
        </w:rPr>
        <w:t>义青年团衡阳市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委员会机关运行经费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110.19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万元，比上年预算增加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28.08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万元。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主要是相关公用经费增加。</w:t>
      </w:r>
    </w:p>
    <w:p>
      <w:pPr>
        <w:ind w:right="101" w:firstLine="645"/>
        <w:spacing w:before="252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</w:rPr>
        <w:t>（二）“三公”经费预算：</w:t>
      </w:r>
      <w:r>
        <w:rPr>
          <w:rFonts w:ascii="FangSong" w:hAnsi="FangSong" w:eastAsia="FangSong" w:cs="FangSong"/>
          <w:sz w:val="32"/>
          <w:szCs w:val="32"/>
          <w:spacing w:val="-3"/>
        </w:rPr>
        <w:t>2023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年中国共产主义青年团衡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阳市委员会“三公”经费预算数为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6.65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万元，其中，公务接待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费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1.90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万元，公务用车购置及运行费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3.90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万元（其中，公务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用车购置费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0.00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万元，公务用车运行费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3.90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</w:t>
      </w:r>
      <w:r>
        <w:rPr>
          <w:rFonts w:ascii="FangSong" w:hAnsi="FangSong" w:eastAsia="FangSong" w:cs="FangSong"/>
          <w:sz w:val="32"/>
          <w:szCs w:val="32"/>
          <w:spacing w:val="38"/>
        </w:rPr>
        <w:t>），</w:t>
      </w:r>
      <w:r>
        <w:rPr>
          <w:rFonts w:ascii="FangSong" w:hAnsi="FangSong" w:eastAsia="FangSong" w:cs="FangSong"/>
          <w:sz w:val="32"/>
          <w:szCs w:val="32"/>
          <w:spacing w:val="-5"/>
        </w:rPr>
        <w:t>因公出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国（境）费</w:t>
      </w:r>
      <w:r>
        <w:rPr>
          <w:rFonts w:ascii="FangSong" w:hAnsi="FangSong" w:eastAsia="FangSong" w:cs="FangSong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0.85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万元。2023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“</w:t>
      </w:r>
      <w:r>
        <w:rPr>
          <w:rFonts w:ascii="FangSong" w:hAnsi="FangSong" w:eastAsia="FangSong" w:cs="FangSong"/>
          <w:sz w:val="32"/>
          <w:szCs w:val="32"/>
          <w:spacing w:val="-12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三公”经费预算较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2022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少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0.35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万元，主要是压减了“三公”经费支出。</w:t>
      </w:r>
    </w:p>
    <w:p>
      <w:pPr>
        <w:ind w:left="11" w:right="101" w:firstLine="616"/>
        <w:spacing w:before="244" w:line="2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（三）一般性支出情况：</w:t>
      </w:r>
      <w:r>
        <w:rPr>
          <w:rFonts w:ascii="FangSong" w:hAnsi="FangSong" w:eastAsia="FangSong" w:cs="FangSong"/>
          <w:sz w:val="32"/>
          <w:szCs w:val="32"/>
          <w:spacing w:val="-4"/>
        </w:rPr>
        <w:t>2023</w:t>
      </w:r>
      <w:r>
        <w:rPr>
          <w:rFonts w:ascii="FangSong" w:hAnsi="FangSong" w:eastAsia="FangSong" w:cs="FangSong"/>
          <w:sz w:val="32"/>
          <w:szCs w:val="32"/>
          <w:spacing w:val="-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年本单位会议费预算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3.3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元，拟召开共青团衡阳市第二十届委员会第五次会议，人数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120</w:t>
      </w:r>
    </w:p>
    <w:p>
      <w:pPr>
        <w:spacing w:line="289" w:lineRule="auto"/>
        <w:sectPr>
          <w:pgSz w:w="11906" w:h="16839"/>
          <w:pgMar w:top="1431" w:right="1485" w:bottom="0" w:left="1599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5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ind w:left="1" w:firstLine="5"/>
        <w:spacing w:before="104" w:line="35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人，主要是对全年工作安排部署；培训费预算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0.3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万元，拟开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展市级“青马工程”培训，人数</w:t>
      </w:r>
      <w:r>
        <w:rPr>
          <w:rFonts w:ascii="FangSong" w:hAnsi="FangSong" w:eastAsia="FangSong" w:cs="FangSong"/>
          <w:sz w:val="32"/>
          <w:szCs w:val="32"/>
          <w:spacing w:val="-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30</w:t>
      </w:r>
      <w:r>
        <w:rPr>
          <w:rFonts w:ascii="FangSong" w:hAnsi="FangSong" w:eastAsia="FangSong" w:cs="FangSong"/>
          <w:sz w:val="32"/>
          <w:szCs w:val="32"/>
          <w:spacing w:val="-6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人，主要是为“青马工程”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活动开展进行培训；拟举办五四活动、六一活动等节庆、晚会、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论坛、赛事活动，</w:t>
      </w:r>
      <w:r>
        <w:rPr>
          <w:rFonts w:ascii="FangSong" w:hAnsi="FangSong" w:eastAsia="FangSong" w:cs="FangSong"/>
          <w:sz w:val="32"/>
          <w:szCs w:val="32"/>
          <w:spacing w:val="9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经费预算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10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万元。拟召开青联换届、团代会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3"/>
        </w:rPr>
        <w:t>等会议。</w:t>
      </w:r>
    </w:p>
    <w:p>
      <w:pPr>
        <w:ind w:left="24" w:right="228" w:firstLine="607"/>
        <w:spacing w:before="47" w:line="3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0"/>
        </w:rPr>
        <w:t>（四）</w:t>
      </w:r>
      <w:r>
        <w:rPr>
          <w:rFonts w:ascii="FangSong" w:hAnsi="FangSong" w:eastAsia="FangSong" w:cs="FangSong"/>
          <w:sz w:val="32"/>
          <w:szCs w:val="32"/>
          <w:spacing w:val="-8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中国共产主义青年团衡阳市委员会财政专户预算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106.62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</w:t>
      </w:r>
      <w:r>
        <w:rPr>
          <w:rFonts w:ascii="FangSong" w:hAnsi="FangSong" w:eastAsia="FangSong" w:cs="FangSong"/>
          <w:sz w:val="32"/>
          <w:szCs w:val="32"/>
          <w:spacing w:val="-9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比上年预算减少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34.28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万元。主要是受老城区人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口外流影响，幼儿园保教费收入减少。</w:t>
      </w:r>
    </w:p>
    <w:p>
      <w:pPr>
        <w:ind w:left="15" w:right="228" w:firstLine="616"/>
        <w:spacing w:before="50" w:line="3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8"/>
        </w:rPr>
        <w:t>（五）政府采购情况：</w:t>
      </w:r>
      <w:r>
        <w:rPr>
          <w:rFonts w:ascii="FangSong" w:hAnsi="FangSong" w:eastAsia="FangSong" w:cs="FangSong"/>
          <w:sz w:val="32"/>
          <w:szCs w:val="32"/>
          <w:spacing w:val="8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年本单位政</w:t>
      </w:r>
      <w:r>
        <w:rPr>
          <w:rFonts w:ascii="FangSong" w:hAnsi="FangSong" w:eastAsia="FangSong" w:cs="FangSong"/>
          <w:sz w:val="32"/>
          <w:szCs w:val="32"/>
          <w:spacing w:val="7"/>
        </w:rPr>
        <w:t>府采购预算总额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407.68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万元，其中，货物类采购预算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79.88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万元；</w:t>
      </w:r>
      <w:r>
        <w:rPr>
          <w:rFonts w:ascii="FangSong" w:hAnsi="FangSong" w:eastAsia="FangSong" w:cs="FangSong"/>
          <w:sz w:val="32"/>
          <w:szCs w:val="32"/>
          <w:spacing w:val="-4"/>
        </w:rPr>
        <w:t>工程类采购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预算</w:t>
      </w:r>
      <w:r>
        <w:rPr>
          <w:rFonts w:ascii="FangSong" w:hAnsi="FangSong" w:eastAsia="FangSong" w:cs="FangSong"/>
          <w:sz w:val="32"/>
          <w:szCs w:val="32"/>
          <w:spacing w:val="-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235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万元；服务类采购预算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92.8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万元。</w:t>
      </w:r>
    </w:p>
    <w:p>
      <w:pPr>
        <w:ind w:right="227" w:firstLine="631"/>
        <w:spacing w:before="48" w:line="35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（六）国有资产占用使用及新增资产配置情况：</w:t>
      </w:r>
      <w:r>
        <w:rPr>
          <w:rFonts w:ascii="FangSong" w:hAnsi="FangSong" w:eastAsia="FangSong" w:cs="FangSong"/>
          <w:sz w:val="32"/>
          <w:szCs w:val="32"/>
          <w:spacing w:val="-4"/>
        </w:rPr>
        <w:t>截至</w:t>
      </w:r>
      <w:r>
        <w:rPr>
          <w:rFonts w:ascii="FangSong" w:hAnsi="FangSong" w:eastAsia="FangSong" w:cs="FangSong"/>
          <w:sz w:val="32"/>
          <w:szCs w:val="32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2022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年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12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月底，本单位共有公务用车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1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辆，其中，机要通信用车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辆，应急保障用车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1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辆，执法执勤用车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辆，特种专业技术用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车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辆，其他按照规定配备的公务用车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0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辆；</w:t>
      </w:r>
      <w:r>
        <w:rPr>
          <w:rFonts w:ascii="FangSong" w:hAnsi="FangSong" w:eastAsia="FangSong" w:cs="FangSong"/>
          <w:sz w:val="32"/>
          <w:szCs w:val="32"/>
          <w:spacing w:val="-9"/>
        </w:rPr>
        <w:t>单位价值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50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万元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以上通用设备</w:t>
      </w:r>
      <w:r>
        <w:rPr>
          <w:rFonts w:ascii="FangSong" w:hAnsi="FangSong" w:eastAsia="FangSong" w:cs="FangSong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0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台，单位价值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100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万元以上专用设备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0</w:t>
      </w:r>
      <w:r>
        <w:rPr>
          <w:rFonts w:ascii="FangSong" w:hAnsi="FangSong" w:eastAsia="FangSong" w:cs="FangSong"/>
          <w:sz w:val="32"/>
          <w:szCs w:val="32"/>
          <w:spacing w:val="-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台。20</w:t>
      </w:r>
      <w:r>
        <w:rPr>
          <w:rFonts w:ascii="FangSong" w:hAnsi="FangSong" w:eastAsia="FangSong" w:cs="FangSong"/>
          <w:sz w:val="32"/>
          <w:szCs w:val="32"/>
          <w:spacing w:val="-17"/>
        </w:rPr>
        <w:t>23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年拟新增配置公务用车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辆，其中，机要通信用车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辆，应急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保障用车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辆，执法执勤用车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辆，特种专业技术用车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0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辆，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其他按照规定配备的公务用车</w:t>
      </w:r>
      <w:r>
        <w:rPr>
          <w:rFonts w:ascii="FangSong" w:hAnsi="FangSong" w:eastAsia="FangSong" w:cs="FangSong"/>
          <w:sz w:val="32"/>
          <w:szCs w:val="32"/>
          <w:spacing w:val="-3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0</w:t>
      </w:r>
      <w:r>
        <w:rPr>
          <w:rFonts w:ascii="FangSong" w:hAnsi="FangSong" w:eastAsia="FangSong" w:cs="FangSong"/>
          <w:sz w:val="32"/>
          <w:szCs w:val="32"/>
          <w:spacing w:val="-6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辆；新增配备单位价值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50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万元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以上通用设备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0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台，单位价值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100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万元以上专用设备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0</w:t>
      </w:r>
      <w:r>
        <w:rPr>
          <w:rFonts w:ascii="FangSong" w:hAnsi="FangSong" w:eastAsia="FangSong" w:cs="FangSong"/>
          <w:sz w:val="32"/>
          <w:szCs w:val="32"/>
          <w:spacing w:val="-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台。</w:t>
      </w:r>
    </w:p>
    <w:p>
      <w:pPr>
        <w:spacing w:line="357" w:lineRule="auto"/>
        <w:sectPr>
          <w:pgSz w:w="11906" w:h="16839"/>
          <w:pgMar w:top="1431" w:right="1359" w:bottom="0" w:left="1595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4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ind w:left="6" w:right="95" w:firstLine="626"/>
        <w:spacing w:before="104" w:line="35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</w:rPr>
        <w:t>（七）预算绩效目标说明：</w:t>
      </w:r>
      <w:r>
        <w:rPr>
          <w:rFonts w:ascii="FangSong" w:hAnsi="FangSong" w:eastAsia="FangSong" w:cs="FangSong"/>
          <w:sz w:val="32"/>
          <w:szCs w:val="32"/>
          <w:spacing w:val="2"/>
        </w:rPr>
        <w:t>本单位所有支出实行绩效目标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管理。纳入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年部门整体支出绩效目标的金额为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2657.12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元，其中，基本支出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2552.12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万元，项目支出</w:t>
      </w:r>
      <w:r>
        <w:rPr>
          <w:rFonts w:ascii="FangSong" w:hAnsi="FangSong" w:eastAsia="FangSong" w:cs="FangSong"/>
          <w:sz w:val="32"/>
          <w:szCs w:val="32"/>
          <w:spacing w:val="-4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105</w:t>
      </w:r>
      <w:r>
        <w:rPr>
          <w:rFonts w:ascii="FangSong" w:hAnsi="FangSong" w:eastAsia="FangSong" w:cs="FangSong"/>
          <w:sz w:val="32"/>
          <w:szCs w:val="32"/>
          <w:spacing w:val="-6"/>
        </w:rPr>
        <w:t>.00</w:t>
      </w:r>
      <w:r>
        <w:rPr>
          <w:rFonts w:ascii="FangSong" w:hAnsi="FangSong" w:eastAsia="FangSong" w:cs="FangSong"/>
          <w:sz w:val="32"/>
          <w:szCs w:val="32"/>
          <w:spacing w:val="-5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万元。</w:t>
      </w:r>
    </w:p>
    <w:p>
      <w:pPr>
        <w:ind w:left="643"/>
        <w:spacing w:before="51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七、名词解释</w:t>
      </w:r>
    </w:p>
    <w:p>
      <w:pPr>
        <w:ind w:left="1" w:firstLine="1284"/>
        <w:spacing w:before="237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1．机关运行经费：是指各部门的公用经费，包括办公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及印刷费、邮电费、差旅费、会议费、福利费、日常维</w:t>
      </w:r>
      <w:r>
        <w:rPr>
          <w:rFonts w:ascii="FangSong" w:hAnsi="FangSong" w:eastAsia="FangSong" w:cs="FangSong"/>
          <w:sz w:val="32"/>
          <w:szCs w:val="32"/>
          <w:spacing w:val="2"/>
        </w:rPr>
        <w:t>修费、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专用资料及一般设备购置费、办公用房水电费、办公用房取暖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费、办公用房物业管理费、公务用车运行维护费以及其他</w:t>
      </w:r>
      <w:r>
        <w:rPr>
          <w:rFonts w:ascii="FangSong" w:hAnsi="FangSong" w:eastAsia="FangSong" w:cs="FangSong"/>
          <w:sz w:val="32"/>
          <w:szCs w:val="32"/>
          <w:spacing w:val="-6"/>
        </w:rPr>
        <w:t>费用。</w:t>
      </w:r>
    </w:p>
    <w:p>
      <w:pPr>
        <w:ind w:right="95" w:firstLine="1277"/>
        <w:spacing w:before="251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2．“三公”经费：纳入省（市/县）财政预算管理的“三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公</w:t>
      </w:r>
      <w:r>
        <w:rPr>
          <w:rFonts w:ascii="FangSong" w:hAnsi="FangSong" w:eastAsia="FangSong" w:cs="FangSong"/>
          <w:sz w:val="32"/>
          <w:szCs w:val="32"/>
          <w:spacing w:val="-10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“经费，是指用一般公共预算拨款安排的公务接待费、公务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用车购置及运行维护费和因公出国（境）费。其中，公务接待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费反映单位按规定开支的各类公务接待支出；公务用车购置及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运行费反映单位公务用车车辆购置支出（含车辆购置税</w:t>
      </w:r>
      <w:r>
        <w:rPr>
          <w:rFonts w:ascii="FangSong" w:hAnsi="FangSong" w:eastAsia="FangSong" w:cs="FangSong"/>
          <w:sz w:val="32"/>
          <w:szCs w:val="32"/>
          <w:spacing w:val="8"/>
        </w:rPr>
        <w:t>），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及燃料费、维修费、保险费等支出；</w:t>
      </w:r>
      <w:r>
        <w:rPr>
          <w:rFonts w:ascii="FangSong" w:hAnsi="FangSong" w:eastAsia="FangSong" w:cs="FangSong"/>
          <w:sz w:val="32"/>
          <w:szCs w:val="32"/>
          <w:spacing w:val="-7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因公出国（境）费反映单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位公务出国（境）的国际旅费、国外城市间交通费、住宿</w:t>
      </w:r>
      <w:r>
        <w:rPr>
          <w:rFonts w:ascii="FangSong" w:hAnsi="FangSong" w:eastAsia="FangSong" w:cs="FangSong"/>
          <w:sz w:val="32"/>
          <w:szCs w:val="32"/>
          <w:spacing w:val="2"/>
        </w:rPr>
        <w:t>费、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伙食费、培训费、公杂费等等支出。</w:t>
      </w:r>
    </w:p>
    <w:p>
      <w:pPr>
        <w:spacing w:line="342" w:lineRule="auto"/>
        <w:sectPr>
          <w:pgSz w:w="11906" w:h="16839"/>
          <w:pgMar w:top="1431" w:right="1491" w:bottom="0" w:left="1594" w:header="0" w:footer="0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294"/>
        <w:spacing w:before="143" w:line="213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第二部分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2579"/>
        <w:spacing w:before="143" w:line="608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  <w:position w:val="2"/>
        </w:rPr>
        <w:t>2023</w:t>
      </w:r>
      <w:r>
        <w:rPr>
          <w:rFonts w:ascii="SimSun" w:hAnsi="SimSun" w:eastAsia="SimSun" w:cs="SimSun"/>
          <w:sz w:val="44"/>
          <w:szCs w:val="44"/>
          <w:spacing w:val="-95"/>
          <w:position w:val="2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7"/>
          <w:position w:val="2"/>
        </w:rPr>
        <w:t>部门预算表</w:t>
      </w:r>
    </w:p>
    <w:p>
      <w:pPr>
        <w:spacing w:line="608" w:lineRule="exact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44"/>
          <w:szCs w:val="44"/>
        </w:rPr>
      </w:pPr>
    </w:p>
    <w:p>
      <w:pPr>
        <w:pStyle w:val="BodyText"/>
        <w:rPr/>
      </w:pPr>
      <w:r/>
    </w:p>
    <w:p>
      <w:pPr>
        <w:sectPr>
          <w:headerReference w:type="default" r:id="rId3"/>
          <w:footerReference w:type="default" r:id="rId4"/>
          <w:pgSz w:w="11906" w:h="16839"/>
          <w:pgMar w:top="0" w:right="0" w:bottom="0" w:left="0" w:header="0" w:footer="0" w:gutter="0"/>
        </w:sectPr>
        <w:rPr/>
      </w:pPr>
    </w:p>
    <w:p>
      <w:pPr>
        <w:ind w:left="1437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预算公开表1</w:t>
      </w:r>
    </w:p>
    <w:p>
      <w:pPr>
        <w:ind w:left="6625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部门收支总表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</w:t>
      </w:r>
      <w:r>
        <w:rPr>
          <w:rFonts w:ascii="SimSun" w:hAnsi="SimSun" w:eastAsia="SimSun" w:cs="SimSun"/>
          <w:sz w:val="19"/>
          <w:szCs w:val="19"/>
          <w:position w:val="-1"/>
        </w:rPr>
        <w:t>:万元</w:t>
      </w:r>
    </w:p>
    <w:p>
      <w:pPr>
        <w:spacing w:line="47" w:lineRule="exact"/>
        <w:rPr/>
      </w:pPr>
      <w:r/>
    </w:p>
    <w:tbl>
      <w:tblPr>
        <w:tblStyle w:val="TableNormal"/>
        <w:tblW w:w="15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143"/>
        <w:gridCol w:w="1753"/>
        <w:gridCol w:w="3027"/>
        <w:gridCol w:w="1753"/>
        <w:gridCol w:w="3027"/>
        <w:gridCol w:w="1761"/>
      </w:tblGrid>
      <w:tr>
        <w:trPr>
          <w:trHeight w:val="487" w:hRule="atLeast"/>
        </w:trPr>
        <w:tc>
          <w:tcPr>
            <w:shd w:val="clear" w:fill="C0C0C0"/>
            <w:tcW w:w="5896" w:type="dxa"/>
            <w:vAlign w:val="top"/>
            <w:gridSpan w:val="2"/>
          </w:tcPr>
          <w:p>
            <w:pPr>
              <w:pStyle w:val="TableText"/>
              <w:ind w:left="1807"/>
              <w:spacing w:before="1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                    入</w:t>
            </w:r>
          </w:p>
        </w:tc>
        <w:tc>
          <w:tcPr>
            <w:shd w:val="clear" w:fill="C0C0C0"/>
            <w:tcW w:w="9568" w:type="dxa"/>
            <w:vAlign w:val="top"/>
            <w:gridSpan w:val="4"/>
          </w:tcPr>
          <w:p>
            <w:pPr>
              <w:pStyle w:val="TableText"/>
              <w:ind w:left="3645"/>
              <w:spacing w:before="13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支                    出</w:t>
            </w:r>
          </w:p>
        </w:tc>
      </w:tr>
      <w:tr>
        <w:trPr>
          <w:trHeight w:val="479" w:hRule="atLeast"/>
        </w:trPr>
        <w:tc>
          <w:tcPr>
            <w:shd w:val="clear" w:fill="C0C0C0"/>
            <w:tcW w:w="4143" w:type="dxa"/>
            <w:vAlign w:val="top"/>
          </w:tcPr>
          <w:p>
            <w:pPr>
              <w:pStyle w:val="TableText"/>
              <w:ind w:left="1398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53" w:type="dxa"/>
            <w:vAlign w:val="top"/>
          </w:tcPr>
          <w:p>
            <w:pPr>
              <w:pStyle w:val="TableText"/>
              <w:ind w:left="478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3027" w:type="dxa"/>
            <w:vAlign w:val="top"/>
          </w:tcPr>
          <w:p>
            <w:pPr>
              <w:pStyle w:val="TableText"/>
              <w:ind w:left="842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53" w:type="dxa"/>
            <w:vAlign w:val="top"/>
          </w:tcPr>
          <w:p>
            <w:pPr>
              <w:pStyle w:val="TableText"/>
              <w:ind w:left="483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3027" w:type="dxa"/>
            <w:vAlign w:val="top"/>
          </w:tcPr>
          <w:p>
            <w:pPr>
              <w:pStyle w:val="TableText"/>
              <w:ind w:left="847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61" w:type="dxa"/>
            <w:vAlign w:val="top"/>
          </w:tcPr>
          <w:p>
            <w:pPr>
              <w:pStyle w:val="TableText"/>
              <w:ind w:left="488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2"/>
              <w:spacing w:before="104" w:line="219" w:lineRule="auto"/>
              <w:rPr/>
            </w:pPr>
            <w:r>
              <w:rPr>
                <w:spacing w:val="-1"/>
              </w:rPr>
              <w:t>一、一般公共预算拨款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15" w:line="183" w:lineRule="auto"/>
              <w:jc w:val="right"/>
              <w:rPr/>
            </w:pPr>
            <w:r>
              <w:rPr>
                <w:spacing w:val="-2"/>
              </w:rPr>
              <w:t>882.03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03" w:line="219" w:lineRule="auto"/>
              <w:rPr/>
            </w:pPr>
            <w:r>
              <w:rPr>
                <w:spacing w:val="-2"/>
              </w:rPr>
              <w:t>一、基本支出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4" w:line="184" w:lineRule="auto"/>
              <w:jc w:val="right"/>
              <w:rPr/>
            </w:pPr>
            <w:r>
              <w:rPr>
                <w:spacing w:val="-2"/>
              </w:rPr>
              <w:t>2,552.12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04" w:line="219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15" w:line="183" w:lineRule="auto"/>
              <w:jc w:val="right"/>
              <w:rPr/>
            </w:pPr>
            <w:r>
              <w:rPr>
                <w:spacing w:val="-2"/>
              </w:rPr>
              <w:t>2,223.50</w:t>
            </w:r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210"/>
              <w:spacing w:before="105" w:line="219" w:lineRule="auto"/>
              <w:rPr/>
            </w:pPr>
            <w:r>
              <w:rPr>
                <w:spacing w:val="-3"/>
              </w:rPr>
              <w:t>经费拨款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882.03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0"/>
              <w:spacing w:before="105" w:line="220" w:lineRule="auto"/>
              <w:rPr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5" w:line="184" w:lineRule="auto"/>
              <w:jc w:val="right"/>
              <w:rPr/>
            </w:pPr>
            <w:r>
              <w:rPr>
                <w:spacing w:val="-3"/>
              </w:rPr>
              <w:t>1,488.11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05" w:line="220" w:lineRule="auto"/>
              <w:rPr/>
            </w:pPr>
            <w:r>
              <w:rPr>
                <w:spacing w:val="-2"/>
              </w:rPr>
              <w:t>二、国防支出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00"/>
              <w:spacing w:before="106" w:line="219" w:lineRule="auto"/>
              <w:rPr/>
            </w:pPr>
            <w:r>
              <w:rPr>
                <w:spacing w:val="-1"/>
              </w:rPr>
              <w:t>纳入一般公共预算管理的非税收入拨款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06" w:line="219" w:lineRule="auto"/>
              <w:rPr/>
            </w:pPr>
            <w:r>
              <w:rPr>
                <w:spacing w:val="-2"/>
              </w:rPr>
              <w:t>一般商品和服务支出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6" w:line="184" w:lineRule="auto"/>
              <w:jc w:val="right"/>
              <w:rPr/>
            </w:pPr>
            <w:r>
              <w:rPr>
                <w:spacing w:val="-3"/>
              </w:rPr>
              <w:t>1,007.85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3"/>
              <w:spacing w:before="106" w:line="219" w:lineRule="auto"/>
              <w:rPr/>
            </w:pPr>
            <w:r>
              <w:rPr>
                <w:spacing w:val="-1"/>
              </w:rPr>
              <w:t>三、公共安全支出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2"/>
              <w:spacing w:before="107" w:line="219" w:lineRule="auto"/>
              <w:rPr/>
            </w:pPr>
            <w:r>
              <w:rPr>
                <w:spacing w:val="-1"/>
              </w:rPr>
              <w:t>二、上级主管部门（单位）补助收入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7"/>
              <w:spacing w:before="107" w:line="219" w:lineRule="auto"/>
              <w:rPr/>
            </w:pPr>
            <w:r>
              <w:rPr>
                <w:spacing w:val="-1"/>
              </w:rPr>
              <w:t>对个人和家庭的补助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7" w:line="184" w:lineRule="auto"/>
              <w:jc w:val="right"/>
              <w:rPr/>
            </w:pPr>
            <w:r>
              <w:rPr>
                <w:spacing w:val="-3"/>
              </w:rPr>
              <w:t>56.16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50"/>
              <w:spacing w:before="107" w:line="219" w:lineRule="auto"/>
              <w:rPr/>
            </w:pPr>
            <w:r>
              <w:rPr>
                <w:spacing w:val="-4"/>
              </w:rPr>
              <w:t>四、教育支出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29"/>
              <w:spacing w:before="107" w:line="219" w:lineRule="auto"/>
              <w:rPr/>
            </w:pPr>
            <w:r>
              <w:rPr>
                <w:spacing w:val="-1"/>
              </w:rPr>
              <w:t>三、政府性基金拨款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08" w:line="220" w:lineRule="auto"/>
              <w:rPr/>
            </w:pPr>
            <w:r>
              <w:rPr>
                <w:spacing w:val="-2"/>
              </w:rPr>
              <w:t>二、项目支出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18" w:line="184" w:lineRule="auto"/>
              <w:jc w:val="right"/>
              <w:rPr/>
            </w:pPr>
            <w:r>
              <w:rPr>
                <w:spacing w:val="-4"/>
              </w:rPr>
              <w:t>105.00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07" w:line="219" w:lineRule="auto"/>
              <w:rPr/>
            </w:pPr>
            <w:r>
              <w:rPr>
                <w:spacing w:val="-2"/>
              </w:rPr>
              <w:t>五、科学技术支出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46"/>
              <w:spacing w:before="109" w:line="219" w:lineRule="auto"/>
              <w:rPr/>
            </w:pPr>
            <w:r>
              <w:rPr>
                <w:spacing w:val="-2"/>
              </w:rPr>
              <w:t>四、财政专户管理的非税收入拨款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19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9"/>
              <w:spacing w:before="109" w:line="219" w:lineRule="auto"/>
              <w:rPr/>
            </w:pPr>
            <w:r>
              <w:rPr>
                <w:spacing w:val="-1"/>
              </w:rPr>
              <w:t>专项商品和服务支出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20" w:line="183" w:lineRule="auto"/>
              <w:jc w:val="right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08" w:line="219" w:lineRule="auto"/>
              <w:rPr/>
            </w:pPr>
            <w:r>
              <w:rPr>
                <w:spacing w:val="-1"/>
              </w:rPr>
              <w:t>六、文化旅游体育与传媒支出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2"/>
              <w:spacing w:before="110" w:line="219" w:lineRule="auto"/>
              <w:rPr/>
            </w:pPr>
            <w:r>
              <w:rPr>
                <w:spacing w:val="-2"/>
              </w:rPr>
              <w:t>五、经营收入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20" w:line="184" w:lineRule="auto"/>
              <w:jc w:val="right"/>
              <w:rPr/>
            </w:pPr>
            <w:r>
              <w:rPr>
                <w:spacing w:val="-3"/>
              </w:rPr>
              <w:t>1,668.47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7"/>
              <w:spacing w:before="110" w:line="219" w:lineRule="auto"/>
              <w:rPr/>
            </w:pPr>
            <w:r>
              <w:rPr>
                <w:spacing w:val="-1"/>
              </w:rPr>
              <w:t>对企事业单位的补贴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2"/>
              <w:spacing w:before="109" w:line="219" w:lineRule="auto"/>
              <w:rPr/>
            </w:pPr>
            <w:r>
              <w:rPr>
                <w:spacing w:val="-1"/>
              </w:rPr>
              <w:t>七、社会保障和就业支出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20" w:line="184" w:lineRule="auto"/>
              <w:jc w:val="right"/>
              <w:rPr/>
            </w:pPr>
            <w:r>
              <w:rPr>
                <w:spacing w:val="-4"/>
              </w:rPr>
              <w:t>194.58</w:t>
            </w:r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0"/>
              <w:spacing w:before="111" w:line="219" w:lineRule="auto"/>
              <w:rPr/>
            </w:pPr>
            <w:r>
              <w:rPr>
                <w:spacing w:val="-1"/>
              </w:rPr>
              <w:t>六、上级财政补助收入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9"/>
              <w:spacing w:before="111" w:line="219" w:lineRule="auto"/>
              <w:rPr/>
            </w:pPr>
            <w:r>
              <w:rPr>
                <w:spacing w:val="-2"/>
              </w:rPr>
              <w:t>债务利息支出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11" w:line="219" w:lineRule="auto"/>
              <w:rPr/>
            </w:pPr>
            <w:r>
              <w:rPr>
                <w:spacing w:val="-2"/>
              </w:rPr>
              <w:t>八、卫生健康支出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21" w:line="184" w:lineRule="auto"/>
              <w:jc w:val="right"/>
              <w:rPr/>
            </w:pPr>
            <w:r>
              <w:rPr>
                <w:spacing w:val="-4"/>
              </w:rPr>
              <w:t>157.54</w:t>
            </w:r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28"/>
              <w:spacing w:before="111" w:line="219" w:lineRule="auto"/>
              <w:rPr/>
            </w:pPr>
            <w:r>
              <w:rPr>
                <w:spacing w:val="-1"/>
              </w:rPr>
              <w:t>七、附属单位缴款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11" w:line="219" w:lineRule="auto"/>
              <w:rPr/>
            </w:pPr>
            <w:r>
              <w:rPr>
                <w:spacing w:val="-3"/>
              </w:rPr>
              <w:t>资本性支出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7"/>
              <w:spacing w:before="112" w:line="220" w:lineRule="auto"/>
              <w:rPr/>
            </w:pPr>
            <w:r>
              <w:rPr>
                <w:spacing w:val="-2"/>
              </w:rPr>
              <w:t>九、节能环保支出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2"/>
              <w:spacing w:before="113" w:line="219" w:lineRule="auto"/>
              <w:rPr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8"/>
              <w:spacing w:before="112" w:line="219" w:lineRule="auto"/>
              <w:rPr/>
            </w:pPr>
            <w:r>
              <w:rPr>
                <w:spacing w:val="-2"/>
              </w:rPr>
              <w:t>基本建设支出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24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3" w:line="219" w:lineRule="auto"/>
              <w:rPr/>
            </w:pPr>
            <w:r>
              <w:rPr>
                <w:spacing w:val="-1"/>
              </w:rPr>
              <w:t>十、城乡社区支出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9"/>
              <w:spacing w:before="106" w:line="220" w:lineRule="auto"/>
              <w:rPr/>
            </w:pPr>
            <w:r>
              <w:rPr>
                <w:spacing w:val="-2"/>
              </w:rPr>
              <w:t>其他支出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07" w:line="219" w:lineRule="auto"/>
              <w:rPr/>
            </w:pPr>
            <w:r>
              <w:rPr>
                <w:spacing w:val="-1"/>
              </w:rPr>
              <w:t>十一、农林水支出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8"/>
              <w:spacing w:before="114" w:line="220" w:lineRule="auto"/>
              <w:rPr/>
            </w:pPr>
            <w:r>
              <w:rPr>
                <w:spacing w:val="-2"/>
              </w:rPr>
              <w:t>三、经营支出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4" w:line="219" w:lineRule="auto"/>
              <w:rPr/>
            </w:pPr>
            <w:r>
              <w:rPr>
                <w:spacing w:val="-1"/>
              </w:rPr>
              <w:t>十二、交通运输支出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45"/>
              <w:spacing w:before="114" w:line="219" w:lineRule="auto"/>
              <w:rPr/>
            </w:pPr>
            <w:r>
              <w:rPr>
                <w:spacing w:val="-3"/>
              </w:rPr>
              <w:t>四、对附属单位补助支出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5" w:line="219" w:lineRule="auto"/>
              <w:rPr/>
            </w:pPr>
            <w:r>
              <w:rPr>
                <w:spacing w:val="-1"/>
              </w:rPr>
              <w:t>十三、资源勘探工业信息等支出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16" w:line="219" w:lineRule="auto"/>
              <w:rPr/>
            </w:pPr>
            <w:r>
              <w:rPr>
                <w:spacing w:val="-2"/>
              </w:rPr>
              <w:t>五、上缴上级支出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6" w:line="219" w:lineRule="auto"/>
              <w:rPr/>
            </w:pPr>
            <w:r>
              <w:rPr>
                <w:spacing w:val="-1"/>
              </w:rPr>
              <w:t>十四、商业服务业等支出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9"/>
              <w:spacing w:before="117" w:line="220" w:lineRule="auto"/>
              <w:rPr/>
            </w:pPr>
            <w:r>
              <w:rPr>
                <w:spacing w:val="-2"/>
              </w:rPr>
              <w:t>六、其他支出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7" w:line="219" w:lineRule="auto"/>
              <w:rPr/>
            </w:pPr>
            <w:r>
              <w:rPr>
                <w:spacing w:val="-4"/>
              </w:rPr>
              <w:t>十五、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8" w:line="219" w:lineRule="auto"/>
              <w:rPr/>
            </w:pPr>
            <w:r>
              <w:rPr>
                <w:spacing w:val="-1"/>
              </w:rPr>
              <w:t>十六、住房保障支出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28" w:line="184" w:lineRule="auto"/>
              <w:jc w:val="right"/>
              <w:rPr/>
            </w:pPr>
            <w:r>
              <w:rPr>
                <w:spacing w:val="-2"/>
              </w:rPr>
              <w:t>81.50</w:t>
            </w:r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1312"/>
              <w:spacing w:before="117" w:line="219" w:lineRule="auto"/>
              <w:rPr/>
            </w:pPr>
            <w:r>
              <w:rPr>
                <w:spacing w:val="-6"/>
              </w:rPr>
              <w:t>本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收 入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合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计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28" w:line="184" w:lineRule="auto"/>
              <w:jc w:val="right"/>
              <w:rPr/>
            </w:pPr>
            <w:r>
              <w:rPr>
                <w:spacing w:val="-2"/>
              </w:rPr>
              <w:t>2,657.12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531"/>
              <w:spacing w:before="117" w:line="219" w:lineRule="auto"/>
              <w:rPr/>
            </w:pPr>
            <w:r>
              <w:rPr>
                <w:spacing w:val="-9"/>
              </w:rPr>
              <w:t>本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支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出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合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计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28" w:line="184" w:lineRule="auto"/>
              <w:jc w:val="right"/>
              <w:rPr/>
            </w:pPr>
            <w:r>
              <w:rPr>
                <w:spacing w:val="-2"/>
              </w:rPr>
              <w:t>2,657.12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7" w:line="219" w:lineRule="auto"/>
              <w:rPr/>
            </w:pPr>
            <w:r>
              <w:rPr>
                <w:spacing w:val="-1"/>
              </w:rPr>
              <w:t>十七、粮油物资储备支出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3"/>
              <w:spacing w:before="118" w:line="219" w:lineRule="auto"/>
              <w:rPr/>
            </w:pPr>
            <w:r>
              <w:rPr>
                <w:spacing w:val="-1"/>
              </w:rPr>
              <w:t>九、用事业基金弥补收支差额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27"/>
              <w:spacing w:before="118" w:line="220" w:lineRule="auto"/>
              <w:rPr/>
            </w:pPr>
            <w:r>
              <w:rPr>
                <w:spacing w:val="-2"/>
              </w:rPr>
              <w:t>七、结余分配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8" w:line="219" w:lineRule="auto"/>
              <w:rPr/>
            </w:pPr>
            <w:r>
              <w:rPr>
                <w:spacing w:val="-1"/>
              </w:rPr>
              <w:t>十八、灾害防治及应急管理支出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30"/>
              <w:spacing w:before="118" w:line="219" w:lineRule="auto"/>
              <w:rPr/>
            </w:pPr>
            <w:r>
              <w:rPr>
                <w:spacing w:val="-1"/>
              </w:rPr>
              <w:t>十、上年结转（结余）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1"/>
              <w:spacing w:before="118" w:line="219" w:lineRule="auto"/>
              <w:rPr/>
            </w:pPr>
            <w:r>
              <w:rPr>
                <w:spacing w:val="-2"/>
              </w:rPr>
              <w:t>八、结转下年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4"/>
              <w:spacing w:before="118" w:line="220" w:lineRule="auto"/>
              <w:rPr/>
            </w:pPr>
            <w:r>
              <w:rPr>
                <w:spacing w:val="-2"/>
              </w:rPr>
              <w:t>十九、预备费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18" w:line="219" w:lineRule="auto"/>
              <w:rPr/>
            </w:pPr>
            <w:r>
              <w:rPr>
                <w:spacing w:val="-2"/>
              </w:rPr>
              <w:t>二十、债务付息支出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7" w:type="dxa"/>
            <w:vAlign w:val="top"/>
          </w:tcPr>
          <w:p>
            <w:pPr>
              <w:pStyle w:val="TableText"/>
              <w:ind w:left="36"/>
              <w:spacing w:before="118" w:line="220" w:lineRule="auto"/>
              <w:rPr/>
            </w:pPr>
            <w:r>
              <w:rPr>
                <w:spacing w:val="-2"/>
              </w:rPr>
              <w:t>二十一、其他支出</w:t>
            </w: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8" w:h="11906"/>
          <w:pgMar w:top="368" w:right="525" w:bottom="400" w:left="832" w:header="0" w:footer="0" w:gutter="0"/>
        </w:sectPr>
        <w:rPr/>
      </w:pPr>
    </w:p>
    <w:p>
      <w:pPr>
        <w:ind w:left="1437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预算公开表1</w:t>
      </w:r>
    </w:p>
    <w:p>
      <w:pPr>
        <w:ind w:left="6625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部门收支总表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</w:t>
      </w:r>
      <w:r>
        <w:rPr>
          <w:rFonts w:ascii="SimSun" w:hAnsi="SimSun" w:eastAsia="SimSun" w:cs="SimSun"/>
          <w:sz w:val="19"/>
          <w:szCs w:val="19"/>
          <w:position w:val="-1"/>
        </w:rPr>
        <w:t>:万元</w:t>
      </w:r>
    </w:p>
    <w:p>
      <w:pPr>
        <w:spacing w:line="47" w:lineRule="exact"/>
        <w:rPr/>
      </w:pPr>
      <w:r/>
    </w:p>
    <w:tbl>
      <w:tblPr>
        <w:tblStyle w:val="TableNormal"/>
        <w:tblW w:w="1546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143"/>
        <w:gridCol w:w="1753"/>
        <w:gridCol w:w="3027"/>
        <w:gridCol w:w="1753"/>
        <w:gridCol w:w="3027"/>
        <w:gridCol w:w="1761"/>
      </w:tblGrid>
      <w:tr>
        <w:trPr>
          <w:trHeight w:val="482" w:hRule="atLeast"/>
        </w:trPr>
        <w:tc>
          <w:tcPr>
            <w:shd w:val="clear" w:fill="C0C0C0"/>
            <w:tcW w:w="5896" w:type="dxa"/>
            <w:vAlign w:val="top"/>
            <w:gridSpan w:val="2"/>
          </w:tcPr>
          <w:p>
            <w:pPr>
              <w:pStyle w:val="TableText"/>
              <w:ind w:left="1807"/>
              <w:spacing w:before="1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                    入</w:t>
            </w:r>
          </w:p>
        </w:tc>
        <w:tc>
          <w:tcPr>
            <w:shd w:val="clear" w:fill="C0C0C0"/>
            <w:tcW w:w="9568" w:type="dxa"/>
            <w:vAlign w:val="top"/>
            <w:gridSpan w:val="4"/>
          </w:tcPr>
          <w:p>
            <w:pPr>
              <w:pStyle w:val="TableText"/>
              <w:ind w:left="3645"/>
              <w:spacing w:before="13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支                    出</w:t>
            </w:r>
          </w:p>
        </w:tc>
      </w:tr>
      <w:tr>
        <w:trPr>
          <w:trHeight w:val="475" w:hRule="atLeast"/>
        </w:trPr>
        <w:tc>
          <w:tcPr>
            <w:shd w:val="clear" w:fill="C0C0C0"/>
            <w:tcW w:w="4143" w:type="dxa"/>
            <w:vAlign w:val="top"/>
          </w:tcPr>
          <w:p>
            <w:pPr>
              <w:pStyle w:val="TableText"/>
              <w:ind w:left="1398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53" w:type="dxa"/>
            <w:vAlign w:val="top"/>
          </w:tcPr>
          <w:p>
            <w:pPr>
              <w:pStyle w:val="TableText"/>
              <w:ind w:left="478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3027" w:type="dxa"/>
            <w:vAlign w:val="top"/>
          </w:tcPr>
          <w:p>
            <w:pPr>
              <w:pStyle w:val="TableText"/>
              <w:ind w:left="842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53" w:type="dxa"/>
            <w:vAlign w:val="top"/>
          </w:tcPr>
          <w:p>
            <w:pPr>
              <w:pStyle w:val="TableText"/>
              <w:ind w:left="483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3027" w:type="dxa"/>
            <w:vAlign w:val="top"/>
          </w:tcPr>
          <w:p>
            <w:pPr>
              <w:pStyle w:val="TableText"/>
              <w:ind w:left="847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1761" w:type="dxa"/>
            <w:vAlign w:val="top"/>
          </w:tcPr>
          <w:p>
            <w:pPr>
              <w:pStyle w:val="TableText"/>
              <w:ind w:left="488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</w:tr>
      <w:tr>
        <w:trPr>
          <w:trHeight w:val="393" w:hRule="atLeast"/>
        </w:trPr>
        <w:tc>
          <w:tcPr>
            <w:tcW w:w="4143" w:type="dxa"/>
            <w:vAlign w:val="top"/>
          </w:tcPr>
          <w:p>
            <w:pPr>
              <w:pStyle w:val="TableText"/>
              <w:ind w:left="1588"/>
              <w:spacing w:before="113" w:line="219" w:lineRule="auto"/>
              <w:rPr/>
            </w:pPr>
            <w:r>
              <w:rPr>
                <w:spacing w:val="-8"/>
              </w:rPr>
              <w:t>收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入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计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23"/>
              <w:spacing w:before="123" w:line="184" w:lineRule="auto"/>
              <w:jc w:val="right"/>
              <w:rPr/>
            </w:pPr>
            <w:r>
              <w:rPr>
                <w:spacing w:val="-2"/>
              </w:rPr>
              <w:t>2,657.12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1026"/>
              <w:spacing w:before="113" w:line="220" w:lineRule="auto"/>
              <w:rPr/>
            </w:pPr>
            <w:r>
              <w:rPr>
                <w:spacing w:val="-11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计</w:t>
            </w:r>
          </w:p>
        </w:tc>
        <w:tc>
          <w:tcPr>
            <w:tcW w:w="1753" w:type="dxa"/>
            <w:vAlign w:val="top"/>
          </w:tcPr>
          <w:p>
            <w:pPr>
              <w:pStyle w:val="TableText"/>
              <w:ind w:right="18"/>
              <w:spacing w:before="123" w:line="184" w:lineRule="auto"/>
              <w:jc w:val="right"/>
              <w:rPr/>
            </w:pPr>
            <w:r>
              <w:rPr>
                <w:spacing w:val="-2"/>
              </w:rPr>
              <w:t>2,657.12</w:t>
            </w:r>
          </w:p>
        </w:tc>
        <w:tc>
          <w:tcPr>
            <w:tcW w:w="3027" w:type="dxa"/>
            <w:vAlign w:val="top"/>
          </w:tcPr>
          <w:p>
            <w:pPr>
              <w:pStyle w:val="TableText"/>
              <w:ind w:left="1031"/>
              <w:spacing w:before="113" w:line="220" w:lineRule="auto"/>
              <w:rPr/>
            </w:pPr>
            <w:r>
              <w:rPr>
                <w:spacing w:val="-11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计</w:t>
            </w:r>
          </w:p>
        </w:tc>
        <w:tc>
          <w:tcPr>
            <w:tcW w:w="1761" w:type="dxa"/>
            <w:vAlign w:val="top"/>
          </w:tcPr>
          <w:p>
            <w:pPr>
              <w:pStyle w:val="TableText"/>
              <w:ind w:right="21"/>
              <w:spacing w:before="123" w:line="184" w:lineRule="auto"/>
              <w:jc w:val="right"/>
              <w:rPr/>
            </w:pPr>
            <w:r>
              <w:rPr>
                <w:spacing w:val="-2"/>
              </w:rPr>
              <w:t>2,657.12</w:t>
            </w:r>
          </w:p>
        </w:tc>
      </w:tr>
    </w:tbl>
    <w:p>
      <w:pPr>
        <w:ind w:left="44"/>
        <w:spacing w:before="10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注：本表反映部门财政拨款的总收支情况。</w:t>
      </w:r>
    </w:p>
    <w:p>
      <w:pPr>
        <w:spacing w:line="219" w:lineRule="auto"/>
        <w:sectPr>
          <w:pgSz w:w="16838" w:h="11906"/>
          <w:pgMar w:top="368" w:right="525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444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算公开表2</w:t>
      </w:r>
    </w:p>
    <w:p>
      <w:pPr>
        <w:ind w:left="6565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部门收入总表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position w:val="-1"/>
        </w:rPr>
        <w:t>位：万元</w:t>
      </w:r>
    </w:p>
    <w:p>
      <w:pPr>
        <w:spacing w:line="47" w:lineRule="exact"/>
        <w:rPr/>
      </w:pPr>
      <w:r/>
    </w:p>
    <w:tbl>
      <w:tblPr>
        <w:tblStyle w:val="TableNormal"/>
        <w:tblW w:w="1534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7"/>
        <w:gridCol w:w="645"/>
        <w:gridCol w:w="645"/>
        <w:gridCol w:w="704"/>
        <w:gridCol w:w="2188"/>
        <w:gridCol w:w="1094"/>
        <w:gridCol w:w="779"/>
        <w:gridCol w:w="794"/>
        <w:gridCol w:w="779"/>
        <w:gridCol w:w="779"/>
        <w:gridCol w:w="794"/>
        <w:gridCol w:w="779"/>
        <w:gridCol w:w="794"/>
        <w:gridCol w:w="779"/>
        <w:gridCol w:w="779"/>
        <w:gridCol w:w="794"/>
        <w:gridCol w:w="779"/>
        <w:gridCol w:w="802"/>
      </w:tblGrid>
      <w:tr>
        <w:trPr>
          <w:trHeight w:val="472" w:hRule="atLeast"/>
        </w:trPr>
        <w:tc>
          <w:tcPr>
            <w:shd w:val="clear" w:fill="C0C0C0"/>
            <w:tcW w:w="1927" w:type="dxa"/>
            <w:vAlign w:val="top"/>
            <w:gridSpan w:val="3"/>
          </w:tcPr>
          <w:p>
            <w:pPr>
              <w:pStyle w:val="TableText"/>
              <w:ind w:left="573"/>
              <w:spacing w:before="12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shd w:val="clear" w:fill="C0C0C0"/>
            <w:tcW w:w="70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53" w:hanging="192"/>
              <w:spacing w:before="62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单位代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码</w:t>
            </w:r>
          </w:p>
        </w:tc>
        <w:tc>
          <w:tcPr>
            <w:shd w:val="clear" w:fill="C0C0C0"/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9" w:lineRule="auto"/>
              <w:rPr/>
            </w:pPr>
            <w:r>
              <w:rPr>
                <w:spacing w:val="-1"/>
              </w:rPr>
              <w:t>科目名称(单位)</w:t>
            </w:r>
          </w:p>
        </w:tc>
        <w:tc>
          <w:tcPr>
            <w:shd w:val="clear" w:fill="C0C0C0"/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总计</w:t>
            </w:r>
          </w:p>
        </w:tc>
        <w:tc>
          <w:tcPr>
            <w:shd w:val="clear" w:fill="C0C0C0"/>
            <w:tcW w:w="2352" w:type="dxa"/>
            <w:vAlign w:val="top"/>
            <w:gridSpan w:val="3"/>
          </w:tcPr>
          <w:p>
            <w:pPr>
              <w:pStyle w:val="TableText"/>
              <w:ind w:left="390"/>
              <w:spacing w:before="1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一般公共预算拨款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政府性</w:t>
            </w:r>
          </w:p>
          <w:p>
            <w:pPr>
              <w:pStyle w:val="TableText"/>
              <w:ind w:left="90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基金拨</w:t>
            </w:r>
          </w:p>
          <w:p>
            <w:pPr>
              <w:pStyle w:val="TableText"/>
              <w:ind w:left="286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财政专</w:t>
            </w:r>
          </w:p>
          <w:p>
            <w:pPr>
              <w:pStyle w:val="TableText"/>
              <w:ind w:left="107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户管理</w:t>
            </w:r>
          </w:p>
          <w:p>
            <w:pPr>
              <w:pStyle w:val="TableText"/>
              <w:ind w:left="122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的非税</w:t>
            </w:r>
          </w:p>
          <w:p>
            <w:pPr>
              <w:pStyle w:val="TableText"/>
              <w:ind w:left="113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收入拨</w:t>
            </w:r>
          </w:p>
          <w:p>
            <w:pPr>
              <w:pStyle w:val="TableText"/>
              <w:ind w:left="302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6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上级财</w:t>
            </w:r>
          </w:p>
          <w:p>
            <w:pPr>
              <w:pStyle w:val="TableText"/>
              <w:ind w:left="91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政补助</w:t>
            </w:r>
          </w:p>
          <w:p>
            <w:pPr>
              <w:pStyle w:val="TableText"/>
              <w:ind w:left="204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收入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 w:right="89" w:hanging="192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经营收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28" w:firstLine="45"/>
              <w:spacing w:before="62" w:line="23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上级主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管部门(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单位)补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8"/>
              </w:rPr>
              <w:t>助收入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 w:right="87" w:firstLine="15"/>
              <w:spacing w:before="6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附属单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位缴款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 w:right="86" w:hanging="193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用事业</w:t>
            </w:r>
          </w:p>
          <w:p>
            <w:pPr>
              <w:pStyle w:val="TableText"/>
              <w:ind w:left="97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基金弥</w:t>
            </w:r>
          </w:p>
          <w:p>
            <w:pPr>
              <w:pStyle w:val="TableText"/>
              <w:ind w:left="97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补收支</w:t>
            </w:r>
          </w:p>
          <w:p>
            <w:pPr>
              <w:pStyle w:val="TableText"/>
              <w:ind w:left="204"/>
              <w:spacing w:before="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差额</w:t>
            </w:r>
          </w:p>
        </w:tc>
        <w:tc>
          <w:tcPr>
            <w:shd w:val="clear" w:fill="C0C0C0"/>
            <w:tcW w:w="802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上年结</w:t>
            </w:r>
          </w:p>
          <w:p>
            <w:pPr>
              <w:pStyle w:val="TableText"/>
              <w:ind w:left="54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转(结余</w:t>
            </w:r>
          </w:p>
          <w:p>
            <w:pPr>
              <w:pStyle w:val="TableText"/>
              <w:ind w:left="354"/>
              <w:spacing w:before="4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</w:tr>
      <w:tr>
        <w:trPr>
          <w:trHeight w:val="1423" w:hRule="atLeast"/>
        </w:trPr>
        <w:tc>
          <w:tcPr>
            <w:shd w:val="clear" w:fill="C0C0C0"/>
            <w:tcW w:w="63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类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7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合计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 w:right="94" w:hanging="194"/>
              <w:spacing w:before="61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经费拨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90"/>
              <w:spacing w:before="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纳入一</w:t>
            </w:r>
          </w:p>
          <w:p>
            <w:pPr>
              <w:pStyle w:val="TableText"/>
              <w:ind w:left="88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般公共</w:t>
            </w:r>
          </w:p>
          <w:p>
            <w:pPr>
              <w:pStyle w:val="TableText"/>
              <w:ind w:left="90"/>
              <w:spacing w:before="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预算管</w:t>
            </w:r>
          </w:p>
          <w:p>
            <w:pPr>
              <w:pStyle w:val="TableText"/>
              <w:ind w:left="91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理的非</w:t>
            </w:r>
          </w:p>
          <w:p>
            <w:pPr>
              <w:pStyle w:val="TableText"/>
              <w:ind w:left="88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税收入</w:t>
            </w:r>
          </w:p>
          <w:p>
            <w:pPr>
              <w:pStyle w:val="TableText"/>
              <w:ind w:left="195"/>
              <w:spacing w:before="4" w:line="19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拨款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shd w:val="clear" w:fill="C0C0C0"/>
            <w:tcW w:w="637" w:type="dxa"/>
            <w:vAlign w:val="top"/>
          </w:tcPr>
          <w:p>
            <w:pPr>
              <w:pStyle w:val="TableText"/>
              <w:ind w:left="209"/>
              <w:spacing w:before="116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pStyle w:val="TableText"/>
              <w:ind w:left="202"/>
              <w:spacing w:before="116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pStyle w:val="TableText"/>
              <w:ind w:left="202"/>
              <w:spacing w:before="116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704" w:type="dxa"/>
            <w:vAlign w:val="top"/>
          </w:tcPr>
          <w:p>
            <w:pPr>
              <w:pStyle w:val="TableText"/>
              <w:ind w:left="232"/>
              <w:spacing w:before="116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2188" w:type="dxa"/>
            <w:vAlign w:val="top"/>
          </w:tcPr>
          <w:p>
            <w:pPr>
              <w:pStyle w:val="TableText"/>
              <w:ind w:left="983"/>
              <w:spacing w:before="131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094" w:type="dxa"/>
            <w:vAlign w:val="top"/>
          </w:tcPr>
          <w:p>
            <w:pPr>
              <w:pStyle w:val="TableText"/>
              <w:ind w:left="506"/>
              <w:spacing w:before="14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29"/>
              <w:spacing w:before="14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7"/>
              <w:spacing w:before="14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28"/>
              <w:spacing w:before="14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4"/>
              <w:spacing w:before="149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7"/>
              <w:spacing w:before="14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7"/>
              <w:spacing w:before="149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9"/>
              <w:spacing w:before="14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5"/>
              <w:spacing w:before="14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05"/>
              <w:spacing w:before="147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06"/>
              <w:spacing w:before="14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07"/>
              <w:spacing w:before="14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</w:t>
            </w:r>
          </w:p>
        </w:tc>
        <w:tc>
          <w:tcPr>
            <w:shd w:val="clear" w:fill="C0C0C0"/>
            <w:tcW w:w="802" w:type="dxa"/>
            <w:vAlign w:val="top"/>
          </w:tcPr>
          <w:p>
            <w:pPr>
              <w:pStyle w:val="TableText"/>
              <w:ind w:left="308"/>
              <w:spacing w:before="147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</w:t>
            </w:r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/>
              <w:spacing w:before="118" w:line="22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46" w:line="184" w:lineRule="auto"/>
              <w:jc w:val="right"/>
              <w:rPr/>
            </w:pPr>
            <w:r>
              <w:rPr>
                <w:spacing w:val="-2"/>
              </w:rPr>
              <w:t>2,657.12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47" w:line="183" w:lineRule="auto"/>
              <w:jc w:val="right"/>
              <w:rPr/>
            </w:pPr>
            <w:r>
              <w:rPr>
                <w:spacing w:val="-2"/>
              </w:rPr>
              <w:t>882.03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47" w:line="183" w:lineRule="auto"/>
              <w:jc w:val="right"/>
              <w:rPr/>
            </w:pPr>
            <w:r>
              <w:rPr>
                <w:spacing w:val="-2"/>
              </w:rPr>
              <w:t>882.03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0"/>
              <w:spacing w:before="146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60"/>
              <w:spacing w:before="146" w:line="184" w:lineRule="auto"/>
              <w:rPr/>
            </w:pPr>
            <w:r>
              <w:rPr>
                <w:spacing w:val="-3"/>
              </w:rPr>
              <w:t>1,668.47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181"/>
              <w:spacing w:before="147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6"/>
              <w:spacing w:before="120" w:line="219" w:lineRule="auto"/>
              <w:rPr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48" w:line="183" w:lineRule="auto"/>
              <w:jc w:val="right"/>
              <w:rPr/>
            </w:pPr>
            <w:r>
              <w:rPr>
                <w:spacing w:val="-2"/>
              </w:rPr>
              <w:t>2,223.50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47" w:line="184" w:lineRule="auto"/>
              <w:jc w:val="right"/>
              <w:rPr/>
            </w:pPr>
            <w:r>
              <w:rPr>
                <w:spacing w:val="-2"/>
              </w:rPr>
              <w:t>709.16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47" w:line="184" w:lineRule="auto"/>
              <w:jc w:val="right"/>
              <w:rPr/>
            </w:pPr>
            <w:r>
              <w:rPr>
                <w:spacing w:val="-2"/>
              </w:rPr>
              <w:t>709.16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0"/>
              <w:spacing w:before="147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60"/>
              <w:spacing w:before="147" w:line="184" w:lineRule="auto"/>
              <w:rPr/>
            </w:pPr>
            <w:r>
              <w:rPr>
                <w:spacing w:val="-3"/>
              </w:rPr>
              <w:t>1,407.72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48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9"/>
              <w:spacing w:before="149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03"/>
              <w:spacing w:before="121" w:line="219" w:lineRule="auto"/>
              <w:rPr/>
            </w:pPr>
            <w:r>
              <w:rPr>
                <w:spacing w:val="-2"/>
              </w:rPr>
              <w:t>群众团体事务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48" w:line="184" w:lineRule="auto"/>
              <w:jc w:val="right"/>
              <w:rPr/>
            </w:pPr>
            <w:r>
              <w:rPr>
                <w:spacing w:val="-2"/>
              </w:rPr>
              <w:t>324.19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48" w:line="184" w:lineRule="auto"/>
              <w:jc w:val="right"/>
              <w:rPr/>
            </w:pPr>
            <w:r>
              <w:rPr>
                <w:spacing w:val="-2"/>
              </w:rPr>
              <w:t>324.19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48" w:line="184" w:lineRule="auto"/>
              <w:jc w:val="right"/>
              <w:rPr/>
            </w:pPr>
            <w:r>
              <w:rPr>
                <w:spacing w:val="-2"/>
              </w:rPr>
              <w:t>324.19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49" w:line="184" w:lineRule="auto"/>
              <w:jc w:val="right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9"/>
              <w:spacing w:before="150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49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0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6"/>
              <w:spacing w:before="121" w:line="220" w:lineRule="auto"/>
              <w:rPr/>
            </w:pPr>
            <w:r>
              <w:rPr>
                <w:spacing w:val="-3"/>
              </w:rPr>
              <w:t>行政运行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49" w:line="184" w:lineRule="auto"/>
              <w:jc w:val="right"/>
              <w:rPr/>
            </w:pPr>
            <w:r>
              <w:rPr>
                <w:spacing w:val="-2"/>
              </w:rPr>
              <w:t>264.19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49" w:line="184" w:lineRule="auto"/>
              <w:jc w:val="right"/>
              <w:rPr/>
            </w:pPr>
            <w:r>
              <w:rPr>
                <w:spacing w:val="-2"/>
              </w:rPr>
              <w:t>264.19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49" w:line="184" w:lineRule="auto"/>
              <w:jc w:val="right"/>
              <w:rPr/>
            </w:pPr>
            <w:r>
              <w:rPr>
                <w:spacing w:val="-2"/>
              </w:rPr>
              <w:t>264.19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0" w:line="184" w:lineRule="auto"/>
              <w:jc w:val="right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9"/>
              <w:spacing w:before="151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1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1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6"/>
              <w:spacing w:before="123" w:line="219" w:lineRule="auto"/>
              <w:rPr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1" w:line="183" w:lineRule="auto"/>
              <w:jc w:val="right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1" w:line="183" w:lineRule="auto"/>
              <w:jc w:val="right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1" w:line="183" w:lineRule="auto"/>
              <w:jc w:val="right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51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2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04"/>
              <w:spacing w:before="124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1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2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2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0"/>
              <w:spacing w:before="151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60"/>
              <w:spacing w:before="151" w:line="184" w:lineRule="auto"/>
              <w:rPr/>
            </w:pPr>
            <w:r>
              <w:rPr>
                <w:spacing w:val="-3"/>
              </w:rPr>
              <w:t>1,407.72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2" w:line="184" w:lineRule="auto"/>
              <w:jc w:val="right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8"/>
              <w:spacing w:before="153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3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3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" w:right="176" w:firstLine="345"/>
              <w:spacing w:before="19" w:line="215" w:lineRule="auto"/>
              <w:rPr/>
            </w:pPr>
            <w:r>
              <w:rPr>
                <w:spacing w:val="-1"/>
              </w:rPr>
              <w:t>其他一般公共服务支</w:t>
            </w:r>
            <w:r>
              <w:rPr/>
              <w:t xml:space="preserve"> </w:t>
            </w:r>
            <w:r>
              <w:rPr/>
              <w:t>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2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3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3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0"/>
              <w:spacing w:before="152" w:line="184" w:lineRule="auto"/>
              <w:jc w:val="right"/>
              <w:rPr/>
            </w:pPr>
            <w:r>
              <w:rPr>
                <w:spacing w:val="-4"/>
              </w:rPr>
              <w:t>106.62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left="60"/>
              <w:spacing w:before="152" w:line="184" w:lineRule="auto"/>
              <w:rPr/>
            </w:pPr>
            <w:r>
              <w:rPr>
                <w:spacing w:val="-3"/>
              </w:rPr>
              <w:t>1,407.72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181"/>
              <w:spacing w:before="154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/>
              <w:spacing w:before="125" w:line="219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3" w:line="184" w:lineRule="auto"/>
              <w:jc w:val="right"/>
              <w:rPr/>
            </w:pPr>
            <w:r>
              <w:rPr>
                <w:spacing w:val="-4"/>
              </w:rPr>
              <w:t>194.58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4" w:line="183" w:lineRule="auto"/>
              <w:jc w:val="right"/>
              <w:rPr/>
            </w:pPr>
            <w:r>
              <w:rPr>
                <w:spacing w:val="-2"/>
              </w:rPr>
              <w:t>93.65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4" w:line="183" w:lineRule="auto"/>
              <w:jc w:val="right"/>
              <w:rPr/>
            </w:pPr>
            <w:r>
              <w:rPr>
                <w:spacing w:val="-2"/>
              </w:rPr>
              <w:t>93.65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3" w:line="184" w:lineRule="auto"/>
              <w:jc w:val="right"/>
              <w:rPr/>
            </w:pPr>
            <w:r>
              <w:rPr>
                <w:spacing w:val="-4"/>
              </w:rPr>
              <w:t>100.93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54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4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06"/>
              <w:spacing w:before="126" w:line="219" w:lineRule="auto"/>
              <w:rPr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3" w:line="184" w:lineRule="auto"/>
              <w:jc w:val="right"/>
              <w:rPr/>
            </w:pPr>
            <w:r>
              <w:rPr>
                <w:spacing w:val="-4"/>
              </w:rPr>
              <w:t>189.99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4" w:line="183" w:lineRule="auto"/>
              <w:jc w:val="right"/>
              <w:rPr/>
            </w:pPr>
            <w:r>
              <w:rPr>
                <w:spacing w:val="-2"/>
              </w:rPr>
              <w:t>93.06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4" w:line="183" w:lineRule="auto"/>
              <w:jc w:val="right"/>
              <w:rPr/>
            </w:pPr>
            <w:r>
              <w:rPr>
                <w:spacing w:val="-2"/>
              </w:rPr>
              <w:t>93.06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4" w:line="183" w:lineRule="auto"/>
              <w:jc w:val="right"/>
              <w:rPr/>
            </w:pPr>
            <w:r>
              <w:rPr>
                <w:spacing w:val="-2"/>
              </w:rPr>
              <w:t>96.93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5" w:line="183" w:lineRule="auto"/>
              <w:jc w:val="right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8"/>
              <w:spacing w:before="155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5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5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6" w:right="176" w:firstLine="356"/>
              <w:spacing w:before="21" w:line="214" w:lineRule="auto"/>
              <w:rPr/>
            </w:pPr>
            <w:r>
              <w:rPr>
                <w:spacing w:val="-1"/>
              </w:rPr>
              <w:t>机关事业单位基本养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老保险缴费支出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4" w:line="184" w:lineRule="auto"/>
              <w:jc w:val="right"/>
              <w:rPr/>
            </w:pPr>
            <w:r>
              <w:rPr>
                <w:spacing w:val="-4"/>
              </w:rPr>
              <w:t>150.17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5" w:line="183" w:lineRule="auto"/>
              <w:jc w:val="right"/>
              <w:rPr/>
            </w:pPr>
            <w:r>
              <w:rPr>
                <w:spacing w:val="-3"/>
              </w:rPr>
              <w:t>79.65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5" w:line="183" w:lineRule="auto"/>
              <w:jc w:val="right"/>
              <w:rPr/>
            </w:pPr>
            <w:r>
              <w:rPr>
                <w:spacing w:val="-3"/>
              </w:rPr>
              <w:t>79.65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5" w:line="183" w:lineRule="auto"/>
              <w:jc w:val="right"/>
              <w:rPr/>
            </w:pPr>
            <w:r>
              <w:rPr>
                <w:spacing w:val="-3"/>
              </w:rPr>
              <w:t>70.52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6" w:line="183" w:lineRule="auto"/>
              <w:jc w:val="right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8"/>
              <w:spacing w:before="156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6" w:line="183" w:lineRule="auto"/>
              <w:rPr/>
            </w:pPr>
            <w:r>
              <w:rPr>
                <w:spacing w:val="-5"/>
              </w:rPr>
              <w:t>06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6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76" w:firstLine="357"/>
              <w:spacing w:before="23" w:line="213" w:lineRule="auto"/>
              <w:rPr/>
            </w:pPr>
            <w:r>
              <w:rPr>
                <w:spacing w:val="-1"/>
              </w:rPr>
              <w:t>机关事业单位职业年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金缴费支出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6" w:line="183" w:lineRule="auto"/>
              <w:jc w:val="right"/>
              <w:rPr/>
            </w:pPr>
            <w:r>
              <w:rPr>
                <w:spacing w:val="-3"/>
              </w:rPr>
              <w:t>39.82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5" w:line="184" w:lineRule="auto"/>
              <w:jc w:val="right"/>
              <w:rPr/>
            </w:pPr>
            <w:r>
              <w:rPr>
                <w:spacing w:val="-5"/>
              </w:rPr>
              <w:t>13.41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5" w:line="184" w:lineRule="auto"/>
              <w:jc w:val="right"/>
              <w:rPr/>
            </w:pPr>
            <w:r>
              <w:rPr>
                <w:spacing w:val="-5"/>
              </w:rPr>
              <w:t>13.41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5" w:line="184" w:lineRule="auto"/>
              <w:jc w:val="right"/>
              <w:rPr/>
            </w:pPr>
            <w:r>
              <w:rPr>
                <w:spacing w:val="-2"/>
              </w:rPr>
              <w:t>26.41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57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9"/>
              <w:spacing w:before="157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 w:right="176" w:firstLine="179"/>
              <w:spacing w:before="23" w:line="213" w:lineRule="auto"/>
              <w:rPr/>
            </w:pPr>
            <w:r>
              <w:rPr>
                <w:spacing w:val="-1"/>
              </w:rPr>
              <w:t>财政对其他社会保险基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金的补助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7" w:line="183" w:lineRule="auto"/>
              <w:jc w:val="right"/>
              <w:rPr/>
            </w:pPr>
            <w:r>
              <w:rPr>
                <w:spacing w:val="-2"/>
              </w:rPr>
              <w:t>4.59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7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7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7" w:line="183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8" w:line="183" w:lineRule="auto"/>
              <w:jc w:val="right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9"/>
              <w:spacing w:before="158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8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8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" w:right="176" w:firstLine="345"/>
              <w:spacing w:before="25" w:line="205" w:lineRule="auto"/>
              <w:rPr/>
            </w:pPr>
            <w:r>
              <w:rPr>
                <w:spacing w:val="-1"/>
              </w:rPr>
              <w:t>财政对工伤保险基金</w:t>
            </w:r>
            <w:r>
              <w:rPr/>
              <w:t xml:space="preserve"> </w:t>
            </w:r>
            <w:r>
              <w:rPr>
                <w:spacing w:val="-8"/>
              </w:rPr>
              <w:t>的补助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8" w:line="183" w:lineRule="auto"/>
              <w:jc w:val="right"/>
              <w:rPr/>
            </w:pPr>
            <w:r>
              <w:rPr>
                <w:spacing w:val="-2"/>
              </w:rPr>
              <w:t>4.59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8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8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8" w:line="183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181"/>
              <w:spacing w:before="157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4"/>
              <w:spacing w:before="130" w:line="219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7" w:line="184" w:lineRule="auto"/>
              <w:jc w:val="right"/>
              <w:rPr/>
            </w:pPr>
            <w:r>
              <w:rPr>
                <w:spacing w:val="-4"/>
              </w:rPr>
              <w:t>157.54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8" w:line="183" w:lineRule="auto"/>
              <w:jc w:val="right"/>
              <w:rPr/>
            </w:pPr>
            <w:r>
              <w:rPr>
                <w:spacing w:val="-3"/>
              </w:rPr>
              <w:t>57.28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8" w:line="183" w:lineRule="auto"/>
              <w:jc w:val="right"/>
              <w:rPr/>
            </w:pPr>
            <w:r>
              <w:rPr>
                <w:spacing w:val="-3"/>
              </w:rPr>
              <w:t>57.28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7" w:line="184" w:lineRule="auto"/>
              <w:jc w:val="right"/>
              <w:rPr/>
            </w:pPr>
            <w:r>
              <w:rPr>
                <w:spacing w:val="-4"/>
              </w:rPr>
              <w:t>100.26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58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30"/>
              <w:spacing w:before="158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06"/>
              <w:spacing w:before="130" w:line="220" w:lineRule="auto"/>
              <w:rPr/>
            </w:pPr>
            <w:r>
              <w:rPr>
                <w:spacing w:val="-2"/>
              </w:rPr>
              <w:t>行政事业单位医疗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8" w:line="184" w:lineRule="auto"/>
              <w:jc w:val="right"/>
              <w:rPr/>
            </w:pPr>
            <w:r>
              <w:rPr>
                <w:spacing w:val="-4"/>
              </w:rPr>
              <w:t>157.54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9" w:line="183" w:lineRule="auto"/>
              <w:jc w:val="right"/>
              <w:rPr/>
            </w:pPr>
            <w:r>
              <w:rPr>
                <w:spacing w:val="-3"/>
              </w:rPr>
              <w:t>57.28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9" w:line="183" w:lineRule="auto"/>
              <w:jc w:val="right"/>
              <w:rPr/>
            </w:pPr>
            <w:r>
              <w:rPr>
                <w:spacing w:val="-3"/>
              </w:rPr>
              <w:t>57.28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8" w:line="184" w:lineRule="auto"/>
              <w:jc w:val="right"/>
              <w:rPr/>
            </w:pPr>
            <w:r>
              <w:rPr>
                <w:spacing w:val="-4"/>
              </w:rPr>
              <w:t>100.26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8" w:h="11906"/>
          <w:pgMar w:top="368" w:right="645" w:bottom="400" w:left="832" w:header="0" w:footer="0" w:gutter="0"/>
        </w:sectPr>
        <w:rPr/>
      </w:pPr>
    </w:p>
    <w:p>
      <w:pPr>
        <w:ind w:left="1444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算公开表2</w:t>
      </w:r>
    </w:p>
    <w:p>
      <w:pPr>
        <w:ind w:left="6565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部门收入总表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position w:val="-1"/>
        </w:rPr>
        <w:t>位：万元</w:t>
      </w:r>
    </w:p>
    <w:p>
      <w:pPr>
        <w:spacing w:line="47" w:lineRule="exact"/>
        <w:rPr/>
      </w:pPr>
      <w:r/>
    </w:p>
    <w:tbl>
      <w:tblPr>
        <w:tblStyle w:val="TableNormal"/>
        <w:tblW w:w="1534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7"/>
        <w:gridCol w:w="645"/>
        <w:gridCol w:w="645"/>
        <w:gridCol w:w="704"/>
        <w:gridCol w:w="2188"/>
        <w:gridCol w:w="1094"/>
        <w:gridCol w:w="779"/>
        <w:gridCol w:w="794"/>
        <w:gridCol w:w="779"/>
        <w:gridCol w:w="779"/>
        <w:gridCol w:w="794"/>
        <w:gridCol w:w="779"/>
        <w:gridCol w:w="794"/>
        <w:gridCol w:w="779"/>
        <w:gridCol w:w="779"/>
        <w:gridCol w:w="794"/>
        <w:gridCol w:w="779"/>
        <w:gridCol w:w="802"/>
      </w:tblGrid>
      <w:tr>
        <w:trPr>
          <w:trHeight w:val="471" w:hRule="atLeast"/>
        </w:trPr>
        <w:tc>
          <w:tcPr>
            <w:shd w:val="clear" w:fill="C0C0C0"/>
            <w:tcW w:w="1927" w:type="dxa"/>
            <w:vAlign w:val="top"/>
            <w:gridSpan w:val="3"/>
          </w:tcPr>
          <w:p>
            <w:pPr>
              <w:pStyle w:val="TableText"/>
              <w:ind w:left="573"/>
              <w:spacing w:before="12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shd w:val="clear" w:fill="C0C0C0"/>
            <w:tcW w:w="70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53" w:hanging="192"/>
              <w:spacing w:before="62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单位代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码</w:t>
            </w:r>
          </w:p>
        </w:tc>
        <w:tc>
          <w:tcPr>
            <w:shd w:val="clear" w:fill="C0C0C0"/>
            <w:tcW w:w="218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3"/>
              <w:spacing w:before="58" w:line="219" w:lineRule="auto"/>
              <w:rPr/>
            </w:pPr>
            <w:r>
              <w:rPr>
                <w:spacing w:val="-1"/>
              </w:rPr>
              <w:t>科目名称(单位)</w:t>
            </w:r>
          </w:p>
        </w:tc>
        <w:tc>
          <w:tcPr>
            <w:shd w:val="clear" w:fill="C0C0C0"/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6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总计</w:t>
            </w:r>
          </w:p>
        </w:tc>
        <w:tc>
          <w:tcPr>
            <w:shd w:val="clear" w:fill="C0C0C0"/>
            <w:tcW w:w="2352" w:type="dxa"/>
            <w:vAlign w:val="top"/>
            <w:gridSpan w:val="3"/>
          </w:tcPr>
          <w:p>
            <w:pPr>
              <w:pStyle w:val="TableText"/>
              <w:ind w:left="390"/>
              <w:spacing w:before="1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一般公共预算拨款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政府性</w:t>
            </w:r>
          </w:p>
          <w:p>
            <w:pPr>
              <w:pStyle w:val="TableText"/>
              <w:ind w:left="90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基金拨</w:t>
            </w:r>
          </w:p>
          <w:p>
            <w:pPr>
              <w:pStyle w:val="TableText"/>
              <w:ind w:left="286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财政专</w:t>
            </w:r>
          </w:p>
          <w:p>
            <w:pPr>
              <w:pStyle w:val="TableText"/>
              <w:ind w:left="107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户管理</w:t>
            </w:r>
          </w:p>
          <w:p>
            <w:pPr>
              <w:pStyle w:val="TableText"/>
              <w:ind w:left="122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的非税</w:t>
            </w:r>
          </w:p>
          <w:p>
            <w:pPr>
              <w:pStyle w:val="TableText"/>
              <w:ind w:left="113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收入拨</w:t>
            </w:r>
          </w:p>
          <w:p>
            <w:pPr>
              <w:pStyle w:val="TableText"/>
              <w:ind w:left="302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62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上级财</w:t>
            </w:r>
          </w:p>
          <w:p>
            <w:pPr>
              <w:pStyle w:val="TableText"/>
              <w:ind w:left="91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政补助</w:t>
            </w:r>
          </w:p>
          <w:p>
            <w:pPr>
              <w:pStyle w:val="TableText"/>
              <w:ind w:left="204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收入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 w:right="89" w:hanging="192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经营收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28" w:firstLine="45"/>
              <w:spacing w:before="62" w:line="23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上级主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管部门(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单位)补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8"/>
              </w:rPr>
              <w:t>助收入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 w:right="87" w:firstLine="15"/>
              <w:spacing w:before="61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附属单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位缴款</w:t>
            </w:r>
          </w:p>
        </w:tc>
        <w:tc>
          <w:tcPr>
            <w:shd w:val="clear" w:fill="C0C0C0"/>
            <w:tcW w:w="794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 w:right="86" w:hanging="193"/>
              <w:spacing w:before="62" w:line="23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其他收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入</w:t>
            </w:r>
          </w:p>
        </w:tc>
        <w:tc>
          <w:tcPr>
            <w:shd w:val="clear" w:fill="C0C0C0"/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用事业</w:t>
            </w:r>
          </w:p>
          <w:p>
            <w:pPr>
              <w:pStyle w:val="TableText"/>
              <w:ind w:left="97"/>
              <w:spacing w:before="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基金弥</w:t>
            </w:r>
          </w:p>
          <w:p>
            <w:pPr>
              <w:pStyle w:val="TableText"/>
              <w:ind w:left="97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补收支</w:t>
            </w:r>
          </w:p>
          <w:p>
            <w:pPr>
              <w:pStyle w:val="TableText"/>
              <w:ind w:left="204"/>
              <w:spacing w:before="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差额</w:t>
            </w:r>
          </w:p>
        </w:tc>
        <w:tc>
          <w:tcPr>
            <w:shd w:val="clear" w:fill="C0C0C0"/>
            <w:tcW w:w="802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上年结</w:t>
            </w:r>
          </w:p>
          <w:p>
            <w:pPr>
              <w:pStyle w:val="TableText"/>
              <w:ind w:left="54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转(结余</w:t>
            </w:r>
          </w:p>
          <w:p>
            <w:pPr>
              <w:pStyle w:val="TableText"/>
              <w:ind w:left="354"/>
              <w:spacing w:before="4" w:line="23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</w:tr>
      <w:tr>
        <w:trPr>
          <w:trHeight w:val="1421" w:hRule="atLeast"/>
        </w:trPr>
        <w:tc>
          <w:tcPr>
            <w:shd w:val="clear" w:fill="C0C0C0"/>
            <w:tcW w:w="63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类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7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C0C0C0"/>
            <w:tcW w:w="7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合计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 w:right="94" w:hanging="194"/>
              <w:spacing w:before="61" w:line="23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经费拨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90"/>
              <w:spacing w:before="10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纳入一</w:t>
            </w:r>
          </w:p>
          <w:p>
            <w:pPr>
              <w:pStyle w:val="TableText"/>
              <w:ind w:left="88"/>
              <w:spacing w:before="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般公共</w:t>
            </w:r>
          </w:p>
          <w:p>
            <w:pPr>
              <w:pStyle w:val="TableText"/>
              <w:ind w:left="90"/>
              <w:spacing w:before="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预算管</w:t>
            </w:r>
          </w:p>
          <w:p>
            <w:pPr>
              <w:pStyle w:val="TableText"/>
              <w:ind w:left="91"/>
              <w:spacing w:before="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理的非</w:t>
            </w:r>
          </w:p>
          <w:p>
            <w:pPr>
              <w:pStyle w:val="TableText"/>
              <w:ind w:left="88"/>
              <w:spacing w:before="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税收入</w:t>
            </w:r>
          </w:p>
          <w:p>
            <w:pPr>
              <w:pStyle w:val="TableText"/>
              <w:ind w:left="195"/>
              <w:spacing w:before="4" w:line="1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拨款</w:t>
            </w:r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shd w:val="clear" w:fill="C0C0C0"/>
            <w:tcW w:w="637" w:type="dxa"/>
            <w:vAlign w:val="top"/>
          </w:tcPr>
          <w:p>
            <w:pPr>
              <w:pStyle w:val="TableText"/>
              <w:ind w:left="209"/>
              <w:spacing w:before="119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pStyle w:val="TableText"/>
              <w:ind w:left="202"/>
              <w:spacing w:before="119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645" w:type="dxa"/>
            <w:vAlign w:val="top"/>
          </w:tcPr>
          <w:p>
            <w:pPr>
              <w:pStyle w:val="TableText"/>
              <w:ind w:left="202"/>
              <w:spacing w:before="119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704" w:type="dxa"/>
            <w:vAlign w:val="top"/>
          </w:tcPr>
          <w:p>
            <w:pPr>
              <w:pStyle w:val="TableText"/>
              <w:ind w:left="232"/>
              <w:spacing w:before="119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2188" w:type="dxa"/>
            <w:vAlign w:val="top"/>
          </w:tcPr>
          <w:p>
            <w:pPr>
              <w:pStyle w:val="TableText"/>
              <w:ind w:left="983"/>
              <w:spacing w:before="134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094" w:type="dxa"/>
            <w:vAlign w:val="top"/>
          </w:tcPr>
          <w:p>
            <w:pPr>
              <w:pStyle w:val="TableText"/>
              <w:ind w:left="506"/>
              <w:spacing w:before="149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29"/>
              <w:spacing w:before="150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7"/>
              <w:spacing w:before="15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28"/>
              <w:spacing w:before="150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4"/>
              <w:spacing w:before="15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7"/>
              <w:spacing w:before="15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7"/>
              <w:spacing w:before="15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49"/>
              <w:spacing w:before="15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35"/>
              <w:spacing w:before="15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05"/>
              <w:spacing w:before="150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</w:t>
            </w:r>
          </w:p>
        </w:tc>
        <w:tc>
          <w:tcPr>
            <w:shd w:val="clear" w:fill="C0C0C0"/>
            <w:tcW w:w="794" w:type="dxa"/>
            <w:vAlign w:val="top"/>
          </w:tcPr>
          <w:p>
            <w:pPr>
              <w:pStyle w:val="TableText"/>
              <w:ind w:left="306"/>
              <w:spacing w:before="149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11</w:t>
            </w:r>
          </w:p>
        </w:tc>
        <w:tc>
          <w:tcPr>
            <w:shd w:val="clear" w:fill="C0C0C0"/>
            <w:tcW w:w="779" w:type="dxa"/>
            <w:vAlign w:val="top"/>
          </w:tcPr>
          <w:p>
            <w:pPr>
              <w:pStyle w:val="TableText"/>
              <w:ind w:left="307"/>
              <w:spacing w:before="149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</w:t>
            </w:r>
          </w:p>
        </w:tc>
        <w:tc>
          <w:tcPr>
            <w:shd w:val="clear" w:fill="C0C0C0"/>
            <w:tcW w:w="802" w:type="dxa"/>
            <w:vAlign w:val="top"/>
          </w:tcPr>
          <w:p>
            <w:pPr>
              <w:pStyle w:val="TableText"/>
              <w:ind w:left="308"/>
              <w:spacing w:before="150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13</w:t>
            </w:r>
          </w:p>
        </w:tc>
      </w:tr>
      <w:tr>
        <w:trPr>
          <w:trHeight w:val="448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0" w:line="184" w:lineRule="auto"/>
              <w:jc w:val="right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20"/>
              <w:spacing w:before="150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0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1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6"/>
              <w:spacing w:before="122" w:line="220" w:lineRule="auto"/>
              <w:rPr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0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0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0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2" w:line="184" w:lineRule="auto"/>
              <w:jc w:val="right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20"/>
              <w:spacing w:before="152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3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3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3"/>
              <w:spacing w:before="124" w:line="220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3" w:line="183" w:lineRule="auto"/>
              <w:jc w:val="right"/>
              <w:rPr/>
            </w:pPr>
            <w:r>
              <w:rPr>
                <w:spacing w:val="-2"/>
              </w:rPr>
              <w:t>62.32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3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3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3" w:line="183" w:lineRule="auto"/>
              <w:jc w:val="right"/>
              <w:rPr/>
            </w:pPr>
            <w:r>
              <w:rPr>
                <w:spacing w:val="-3"/>
              </w:rPr>
              <w:t>33.60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3" w:line="184" w:lineRule="auto"/>
              <w:jc w:val="right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20"/>
              <w:spacing w:before="153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4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4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2" w:right="176" w:firstLine="361"/>
              <w:spacing w:before="20" w:line="207" w:lineRule="auto"/>
              <w:rPr/>
            </w:pPr>
            <w:r>
              <w:rPr>
                <w:spacing w:val="-1"/>
              </w:rPr>
              <w:t>其他行政事业单位医</w:t>
            </w:r>
            <w:r>
              <w:rPr/>
              <w:t xml:space="preserve"> </w:t>
            </w:r>
            <w:r>
              <w:rPr>
                <w:spacing w:val="-3"/>
              </w:rPr>
              <w:t>疗支出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4" w:line="183" w:lineRule="auto"/>
              <w:jc w:val="right"/>
              <w:rPr/>
            </w:pPr>
            <w:r>
              <w:rPr>
                <w:spacing w:val="-2"/>
              </w:rPr>
              <w:t>80.63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3" w:line="184" w:lineRule="auto"/>
              <w:jc w:val="right"/>
              <w:rPr/>
            </w:pPr>
            <w:r>
              <w:rPr>
                <w:spacing w:val="-5"/>
              </w:rPr>
              <w:t>13.97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3" w:line="184" w:lineRule="auto"/>
              <w:jc w:val="right"/>
              <w:rPr/>
            </w:pPr>
            <w:r>
              <w:rPr>
                <w:spacing w:val="-5"/>
              </w:rPr>
              <w:t>13.97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4" w:line="183" w:lineRule="auto"/>
              <w:jc w:val="right"/>
              <w:rPr/>
            </w:pPr>
            <w:r>
              <w:rPr>
                <w:spacing w:val="-2"/>
              </w:rPr>
              <w:t>66.66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181"/>
              <w:spacing w:before="154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2"/>
              <w:spacing w:before="127" w:line="219" w:lineRule="auto"/>
              <w:rPr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4" w:line="184" w:lineRule="auto"/>
              <w:jc w:val="right"/>
              <w:rPr/>
            </w:pPr>
            <w:r>
              <w:rPr>
                <w:spacing w:val="-2"/>
              </w:rPr>
              <w:t>81.50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4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4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5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37" w:type="dxa"/>
            <w:vAlign w:val="top"/>
          </w:tcPr>
          <w:p>
            <w:pPr>
              <w:pStyle w:val="TableText"/>
              <w:ind w:left="271"/>
              <w:spacing w:before="155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6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202"/>
              <w:spacing w:before="128" w:line="219" w:lineRule="auto"/>
              <w:rPr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5" w:line="184" w:lineRule="auto"/>
              <w:jc w:val="right"/>
              <w:rPr/>
            </w:pPr>
            <w:r>
              <w:rPr>
                <w:spacing w:val="-2"/>
              </w:rPr>
              <w:t>81.50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5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5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6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637" w:type="dxa"/>
            <w:vAlign w:val="top"/>
          </w:tcPr>
          <w:p>
            <w:pPr>
              <w:pStyle w:val="TableText"/>
              <w:spacing w:before="156" w:line="184" w:lineRule="auto"/>
              <w:jc w:val="right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308"/>
              <w:spacing w:before="157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645" w:type="dxa"/>
            <w:vAlign w:val="top"/>
          </w:tcPr>
          <w:p>
            <w:pPr>
              <w:pStyle w:val="TableText"/>
              <w:ind w:left="218"/>
              <w:spacing w:before="156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203"/>
              <w:spacing w:before="157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82"/>
              <w:spacing w:before="128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right="25"/>
              <w:spacing w:before="156" w:line="184" w:lineRule="auto"/>
              <w:jc w:val="right"/>
              <w:rPr/>
            </w:pPr>
            <w:r>
              <w:rPr>
                <w:spacing w:val="-2"/>
              </w:rPr>
              <w:t>81.50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right="24"/>
              <w:spacing w:before="156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794" w:type="dxa"/>
            <w:vAlign w:val="top"/>
          </w:tcPr>
          <w:p>
            <w:pPr>
              <w:pStyle w:val="TableText"/>
              <w:ind w:right="23"/>
              <w:spacing w:before="156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pStyle w:val="TableText"/>
              <w:ind w:right="18"/>
              <w:spacing w:before="157" w:line="183" w:lineRule="auto"/>
              <w:jc w:val="right"/>
              <w:rPr/>
            </w:pPr>
            <w:r>
              <w:rPr>
                <w:spacing w:val="-3"/>
              </w:rPr>
              <w:t>59.56</w:t>
            </w:r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注：本表反映部门本年度取得的各项收入情况。</w:t>
      </w:r>
    </w:p>
    <w:p>
      <w:pPr>
        <w:spacing w:line="219" w:lineRule="auto"/>
        <w:sectPr>
          <w:pgSz w:w="16838" w:h="11906"/>
          <w:pgMar w:top="368" w:right="645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928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预算公开表3</w:t>
      </w:r>
    </w:p>
    <w:p>
      <w:pPr>
        <w:ind w:left="4090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部门支出总表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单位：万元</w:t>
      </w:r>
    </w:p>
    <w:p>
      <w:pPr>
        <w:spacing w:line="47" w:lineRule="exact"/>
        <w:rPr/>
      </w:pPr>
      <w:r/>
    </w:p>
    <w:tbl>
      <w:tblPr>
        <w:tblStyle w:val="TableNormal"/>
        <w:tblW w:w="1037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96"/>
        <w:gridCol w:w="1003"/>
        <w:gridCol w:w="1004"/>
        <w:gridCol w:w="1168"/>
        <w:gridCol w:w="3879"/>
        <w:gridCol w:w="2329"/>
      </w:tblGrid>
      <w:tr>
        <w:trPr>
          <w:trHeight w:val="487" w:hRule="atLeast"/>
        </w:trPr>
        <w:tc>
          <w:tcPr>
            <w:shd w:val="clear" w:fill="C0C0C0"/>
            <w:tcW w:w="3003" w:type="dxa"/>
            <w:vAlign w:val="top"/>
            <w:gridSpan w:val="3"/>
          </w:tcPr>
          <w:p>
            <w:pPr>
              <w:pStyle w:val="TableText"/>
              <w:ind w:left="1113"/>
              <w:spacing w:before="13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shd w:val="clear" w:fill="C0C0C0"/>
            <w:tcW w:w="1168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单位代码</w:t>
            </w:r>
          </w:p>
        </w:tc>
        <w:tc>
          <w:tcPr>
            <w:shd w:val="clear" w:fill="C0C0C0"/>
            <w:tcW w:w="3879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3"/>
              <w:spacing w:before="58" w:line="219" w:lineRule="auto"/>
              <w:rPr/>
            </w:pPr>
            <w:r>
              <w:rPr>
                <w:spacing w:val="-1"/>
              </w:rPr>
              <w:t>科目名称(单位)</w:t>
            </w:r>
          </w:p>
        </w:tc>
        <w:tc>
          <w:tcPr>
            <w:shd w:val="clear" w:fill="C0C0C0"/>
            <w:tcW w:w="2329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0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总计</w:t>
            </w:r>
          </w:p>
        </w:tc>
      </w:tr>
      <w:tr>
        <w:trPr>
          <w:trHeight w:val="1094" w:hRule="atLeast"/>
        </w:trPr>
        <w:tc>
          <w:tcPr>
            <w:shd w:val="clear" w:fill="C0C0C0"/>
            <w:tcW w:w="99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类</w:t>
            </w:r>
          </w:p>
        </w:tc>
        <w:tc>
          <w:tcPr>
            <w:shd w:val="clear" w:fill="C0C0C0"/>
            <w:tcW w:w="1003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100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1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4" w:hRule="atLeast"/>
        </w:trPr>
        <w:tc>
          <w:tcPr>
            <w:shd w:val="clear" w:fill="C0C0C0"/>
            <w:tcW w:w="996" w:type="dxa"/>
            <w:vAlign w:val="top"/>
          </w:tcPr>
          <w:p>
            <w:pPr>
              <w:pStyle w:val="TableText"/>
              <w:ind w:left="389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003" w:type="dxa"/>
            <w:vAlign w:val="top"/>
          </w:tcPr>
          <w:p>
            <w:pPr>
              <w:pStyle w:val="TableText"/>
              <w:ind w:left="383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004" w:type="dxa"/>
            <w:vAlign w:val="top"/>
          </w:tcPr>
          <w:p>
            <w:pPr>
              <w:pStyle w:val="TableText"/>
              <w:ind w:left="385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168" w:type="dxa"/>
            <w:vAlign w:val="top"/>
          </w:tcPr>
          <w:p>
            <w:pPr>
              <w:pStyle w:val="TableText"/>
              <w:ind w:left="476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3879" w:type="dxa"/>
            <w:vAlign w:val="top"/>
          </w:tcPr>
          <w:p>
            <w:pPr>
              <w:pStyle w:val="TableText"/>
              <w:ind w:left="1828"/>
              <w:spacing w:before="130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2329" w:type="dxa"/>
            <w:vAlign w:val="top"/>
          </w:tcPr>
          <w:p>
            <w:pPr>
              <w:pStyle w:val="TableText"/>
              <w:ind w:left="1130"/>
              <w:spacing w:before="160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9"/>
              <w:spacing w:before="117" w:line="22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5" w:line="184" w:lineRule="auto"/>
              <w:jc w:val="right"/>
              <w:rPr/>
            </w:pPr>
            <w:r>
              <w:rPr>
                <w:spacing w:val="-2"/>
              </w:rPr>
              <w:t>2,657.12</w:t>
            </w:r>
          </w:p>
        </w:tc>
      </w:tr>
      <w:tr>
        <w:trPr>
          <w:trHeight w:val="450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361"/>
              <w:spacing w:before="146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1"/>
              <w:spacing w:before="119" w:line="219" w:lineRule="auto"/>
              <w:rPr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7" w:line="183" w:lineRule="auto"/>
              <w:jc w:val="right"/>
              <w:rPr/>
            </w:pPr>
            <w:r>
              <w:rPr>
                <w:spacing w:val="-2"/>
              </w:rPr>
              <w:t>2,223.50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46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00"/>
              <w:spacing w:before="147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08"/>
              <w:spacing w:before="119" w:line="219" w:lineRule="auto"/>
              <w:rPr/>
            </w:pPr>
            <w:r>
              <w:rPr>
                <w:spacing w:val="-2"/>
              </w:rPr>
              <w:t>群众团体事务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6" w:line="184" w:lineRule="auto"/>
              <w:jc w:val="right"/>
              <w:rPr/>
            </w:pPr>
            <w:r>
              <w:rPr>
                <w:spacing w:val="-2"/>
              </w:rPr>
              <w:t>324.19</w:t>
            </w:r>
          </w:p>
        </w:tc>
      </w:tr>
      <w:tr>
        <w:trPr>
          <w:trHeight w:val="450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47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90"/>
              <w:spacing w:before="148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47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48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91"/>
              <w:spacing w:before="119" w:line="220" w:lineRule="auto"/>
              <w:rPr/>
            </w:pPr>
            <w:r>
              <w:rPr>
                <w:spacing w:val="-3"/>
              </w:rPr>
              <w:t>行政运行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7" w:line="184" w:lineRule="auto"/>
              <w:jc w:val="right"/>
              <w:rPr/>
            </w:pPr>
            <w:r>
              <w:rPr>
                <w:spacing w:val="-2"/>
              </w:rPr>
              <w:t>264.19</w:t>
            </w:r>
          </w:p>
        </w:tc>
      </w:tr>
      <w:tr>
        <w:trPr>
          <w:trHeight w:val="435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47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90"/>
              <w:spacing w:before="148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48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48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91"/>
              <w:spacing w:before="120" w:line="219" w:lineRule="auto"/>
              <w:rPr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8" w:line="183" w:lineRule="auto"/>
              <w:jc w:val="right"/>
              <w:rPr/>
            </w:pPr>
            <w:r>
              <w:rPr>
                <w:spacing w:val="-2"/>
              </w:rPr>
              <w:t>60.00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47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99"/>
              <w:spacing w:before="148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09"/>
              <w:spacing w:before="120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7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48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89"/>
              <w:spacing w:before="149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49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49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9"/>
              <w:spacing w:before="121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8" w:line="184" w:lineRule="auto"/>
              <w:jc w:val="right"/>
              <w:rPr/>
            </w:pPr>
            <w:r>
              <w:rPr>
                <w:spacing w:val="-3"/>
              </w:rPr>
              <w:t>1,899.31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361"/>
              <w:spacing w:before="150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9"/>
              <w:spacing w:before="121" w:line="219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49" w:line="184" w:lineRule="auto"/>
              <w:jc w:val="right"/>
              <w:rPr/>
            </w:pPr>
            <w:r>
              <w:rPr>
                <w:spacing w:val="-4"/>
              </w:rPr>
              <w:t>194.58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51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99"/>
              <w:spacing w:before="151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11"/>
              <w:spacing w:before="123" w:line="219" w:lineRule="auto"/>
              <w:rPr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0" w:line="184" w:lineRule="auto"/>
              <w:jc w:val="right"/>
              <w:rPr/>
            </w:pPr>
            <w:r>
              <w:rPr>
                <w:spacing w:val="-4"/>
              </w:rPr>
              <w:t>189.99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2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89"/>
              <w:spacing w:before="152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2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52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7"/>
              <w:spacing w:before="123" w:line="219" w:lineRule="auto"/>
              <w:rPr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1" w:line="184" w:lineRule="auto"/>
              <w:jc w:val="right"/>
              <w:rPr/>
            </w:pPr>
            <w:r>
              <w:rPr>
                <w:spacing w:val="-4"/>
              </w:rPr>
              <w:t>150.17</w:t>
            </w:r>
          </w:p>
        </w:tc>
      </w:tr>
      <w:tr>
        <w:trPr>
          <w:trHeight w:val="435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3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89"/>
              <w:spacing w:before="153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3" w:line="183" w:lineRule="auto"/>
              <w:rPr/>
            </w:pPr>
            <w:r>
              <w:rPr>
                <w:spacing w:val="-5"/>
              </w:rPr>
              <w:t>06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53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7"/>
              <w:spacing w:before="124" w:line="219" w:lineRule="auto"/>
              <w:rPr/>
            </w:pPr>
            <w:r>
              <w:rPr>
                <w:spacing w:val="-1"/>
              </w:rPr>
              <w:t>机关事业单位职业年金缴费支出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3" w:line="183" w:lineRule="auto"/>
              <w:jc w:val="right"/>
              <w:rPr/>
            </w:pPr>
            <w:r>
              <w:rPr>
                <w:spacing w:val="-3"/>
              </w:rPr>
              <w:t>39.82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53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00"/>
              <w:spacing w:before="153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09"/>
              <w:spacing w:before="124" w:line="219" w:lineRule="auto"/>
              <w:rPr/>
            </w:pPr>
            <w:r>
              <w:rPr>
                <w:spacing w:val="-1"/>
              </w:rPr>
              <w:t>财政对其他社会保险基金的补助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3" w:line="183" w:lineRule="auto"/>
              <w:jc w:val="right"/>
              <w:rPr/>
            </w:pPr>
            <w:r>
              <w:rPr>
                <w:spacing w:val="-2"/>
              </w:rPr>
              <w:t>4.59</w:t>
            </w:r>
          </w:p>
        </w:tc>
      </w:tr>
      <w:tr>
        <w:trPr>
          <w:trHeight w:val="450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4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90"/>
              <w:spacing w:before="154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4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54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9"/>
              <w:spacing w:before="126" w:line="219" w:lineRule="auto"/>
              <w:rPr/>
            </w:pPr>
            <w:r>
              <w:rPr>
                <w:spacing w:val="-1"/>
              </w:rPr>
              <w:t>财政对工伤保险基金的补助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4" w:line="183" w:lineRule="auto"/>
              <w:jc w:val="right"/>
              <w:rPr/>
            </w:pPr>
            <w:r>
              <w:rPr>
                <w:spacing w:val="-2"/>
              </w:rPr>
              <w:t>4.59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361"/>
              <w:spacing w:before="153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9"/>
              <w:spacing w:before="126" w:line="219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3" w:line="184" w:lineRule="auto"/>
              <w:jc w:val="right"/>
              <w:rPr/>
            </w:pPr>
            <w:r>
              <w:rPr>
                <w:spacing w:val="-4"/>
              </w:rPr>
              <w:t>157.54</w:t>
            </w:r>
          </w:p>
        </w:tc>
      </w:tr>
      <w:tr>
        <w:trPr>
          <w:trHeight w:val="450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54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11"/>
              <w:spacing w:before="154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11"/>
              <w:spacing w:before="126" w:line="220" w:lineRule="auto"/>
              <w:rPr/>
            </w:pPr>
            <w:r>
              <w:rPr>
                <w:spacing w:val="-2"/>
              </w:rPr>
              <w:t>行政事业单位医疗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4" w:line="184" w:lineRule="auto"/>
              <w:jc w:val="right"/>
              <w:rPr/>
            </w:pPr>
            <w:r>
              <w:rPr>
                <w:spacing w:val="-4"/>
              </w:rPr>
              <w:t>157.54</w:t>
            </w:r>
          </w:p>
        </w:tc>
      </w:tr>
      <w:tr>
        <w:trPr>
          <w:trHeight w:val="435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4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501"/>
              <w:spacing w:before="154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4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55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91"/>
              <w:spacing w:before="126" w:line="220" w:lineRule="auto"/>
              <w:rPr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4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4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501"/>
              <w:spacing w:before="154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5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55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8"/>
              <w:spacing w:before="126" w:line="220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5" w:line="183" w:lineRule="auto"/>
              <w:jc w:val="right"/>
              <w:rPr/>
            </w:pPr>
            <w:r>
              <w:rPr>
                <w:spacing w:val="-2"/>
              </w:rPr>
              <w:t>62.32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5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501"/>
              <w:spacing w:before="155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6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56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9"/>
              <w:spacing w:before="127" w:line="220" w:lineRule="auto"/>
              <w:rPr/>
            </w:pPr>
            <w:r>
              <w:rPr>
                <w:spacing w:val="-1"/>
              </w:rPr>
              <w:t>其他行政事业单位医疗支出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6" w:line="183" w:lineRule="auto"/>
              <w:jc w:val="right"/>
              <w:rPr/>
            </w:pPr>
            <w:r>
              <w:rPr>
                <w:spacing w:val="-2"/>
              </w:rPr>
              <w:t>80.63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361"/>
              <w:spacing w:before="156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7"/>
              <w:spacing w:before="129" w:line="219" w:lineRule="auto"/>
              <w:rPr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6" w:line="184" w:lineRule="auto"/>
              <w:jc w:val="right"/>
              <w:rPr/>
            </w:pPr>
            <w:r>
              <w:rPr>
                <w:spacing w:val="-2"/>
              </w:rPr>
              <w:t>81.50</w:t>
            </w:r>
          </w:p>
        </w:tc>
      </w:tr>
      <w:tr>
        <w:trPr>
          <w:trHeight w:val="449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451"/>
              <w:spacing w:before="157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399"/>
              <w:spacing w:before="158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79" w:type="dxa"/>
            <w:vAlign w:val="top"/>
          </w:tcPr>
          <w:p>
            <w:pPr>
              <w:pStyle w:val="TableText"/>
              <w:ind w:left="207"/>
              <w:spacing w:before="130" w:line="219" w:lineRule="auto"/>
              <w:rPr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7" w:line="184" w:lineRule="auto"/>
              <w:jc w:val="right"/>
              <w:rPr/>
            </w:pPr>
            <w:r>
              <w:rPr>
                <w:spacing w:val="-2"/>
              </w:rPr>
              <w:t>81.50</w:t>
            </w:r>
          </w:p>
        </w:tc>
      </w:tr>
      <w:tr>
        <w:trPr>
          <w:trHeight w:val="442" w:hRule="atLeast"/>
        </w:trPr>
        <w:tc>
          <w:tcPr>
            <w:tcW w:w="996" w:type="dxa"/>
            <w:vAlign w:val="top"/>
          </w:tcPr>
          <w:p>
            <w:pPr>
              <w:pStyle w:val="TableText"/>
              <w:ind w:left="541"/>
              <w:spacing w:before="158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1003" w:type="dxa"/>
            <w:vAlign w:val="top"/>
          </w:tcPr>
          <w:p>
            <w:pPr>
              <w:pStyle w:val="TableText"/>
              <w:ind w:left="489"/>
              <w:spacing w:before="159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01"/>
              <w:spacing w:before="158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447"/>
              <w:spacing w:before="159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3879" w:type="dxa"/>
            <w:vAlign w:val="top"/>
          </w:tcPr>
          <w:p>
            <w:pPr>
              <w:pStyle w:val="TableText"/>
              <w:ind w:left="387"/>
              <w:spacing w:before="130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2329" w:type="dxa"/>
            <w:vAlign w:val="top"/>
          </w:tcPr>
          <w:p>
            <w:pPr>
              <w:pStyle w:val="TableText"/>
              <w:ind w:right="21"/>
              <w:spacing w:before="158" w:line="184" w:lineRule="auto"/>
              <w:jc w:val="right"/>
              <w:rPr/>
            </w:pPr>
            <w:r>
              <w:rPr>
                <w:spacing w:val="-2"/>
              </w:rPr>
              <w:t>81.50</w:t>
            </w:r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注：本表反映部门本年度各项支出情况。</w:t>
      </w:r>
    </w:p>
    <w:p>
      <w:pPr>
        <w:spacing w:line="219" w:lineRule="auto"/>
        <w:sectPr>
          <w:pgSz w:w="11906" w:h="16838"/>
          <w:pgMar w:top="368" w:right="678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1420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预算公开表4</w:t>
      </w:r>
    </w:p>
    <w:p>
      <w:pPr>
        <w:ind w:left="6547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6"/>
        </w:rPr>
        <w:t>财政拨款总表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position w:val="-1"/>
        </w:rPr>
        <w:t>单位:万元</w:t>
      </w:r>
    </w:p>
    <w:p>
      <w:pPr>
        <w:spacing w:line="47" w:lineRule="exact"/>
        <w:rPr/>
      </w:pPr>
      <w:r/>
    </w:p>
    <w:tbl>
      <w:tblPr>
        <w:tblStyle w:val="TableNormal"/>
        <w:tblW w:w="152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818"/>
        <w:gridCol w:w="2832"/>
        <w:gridCol w:w="4810"/>
        <w:gridCol w:w="2839"/>
      </w:tblGrid>
      <w:tr>
        <w:trPr>
          <w:trHeight w:val="487" w:hRule="atLeast"/>
        </w:trPr>
        <w:tc>
          <w:tcPr>
            <w:shd w:val="clear" w:fill="C0C0C0"/>
            <w:tcW w:w="7650" w:type="dxa"/>
            <w:vAlign w:val="top"/>
            <w:gridSpan w:val="2"/>
          </w:tcPr>
          <w:p>
            <w:pPr>
              <w:pStyle w:val="TableText"/>
              <w:ind w:left="2692"/>
              <w:spacing w:before="1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                    入</w:t>
            </w:r>
          </w:p>
        </w:tc>
        <w:tc>
          <w:tcPr>
            <w:shd w:val="clear" w:fill="C0C0C0"/>
            <w:tcW w:w="7649" w:type="dxa"/>
            <w:vAlign w:val="top"/>
            <w:gridSpan w:val="2"/>
          </w:tcPr>
          <w:p>
            <w:pPr>
              <w:pStyle w:val="TableText"/>
              <w:ind w:left="2686"/>
              <w:spacing w:before="13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支                    出</w:t>
            </w:r>
          </w:p>
        </w:tc>
      </w:tr>
      <w:tr>
        <w:trPr>
          <w:trHeight w:val="479" w:hRule="atLeast"/>
        </w:trPr>
        <w:tc>
          <w:tcPr>
            <w:shd w:val="clear" w:fill="C0C0C0"/>
            <w:tcW w:w="4818" w:type="dxa"/>
            <w:vAlign w:val="top"/>
          </w:tcPr>
          <w:p>
            <w:pPr>
              <w:pStyle w:val="TableText"/>
              <w:ind w:left="1743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2832" w:type="dxa"/>
            <w:vAlign w:val="top"/>
          </w:tcPr>
          <w:p>
            <w:pPr>
              <w:pStyle w:val="TableText"/>
              <w:ind w:left="1018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4810" w:type="dxa"/>
            <w:vAlign w:val="top"/>
          </w:tcPr>
          <w:p>
            <w:pPr>
              <w:pStyle w:val="TableText"/>
              <w:ind w:left="1743"/>
              <w:spacing w:before="12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2839" w:type="dxa"/>
            <w:vAlign w:val="top"/>
          </w:tcPr>
          <w:p>
            <w:pPr>
              <w:pStyle w:val="TableText"/>
              <w:ind w:left="1026"/>
              <w:spacing w:before="1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pStyle w:val="TableText"/>
              <w:ind w:left="32"/>
              <w:spacing w:before="104" w:line="219" w:lineRule="auto"/>
              <w:rPr/>
            </w:pPr>
            <w:r>
              <w:rPr>
                <w:spacing w:val="-1"/>
              </w:rPr>
              <w:t>一、一般公共预算拨款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right="22"/>
              <w:spacing w:before="115" w:line="183" w:lineRule="auto"/>
              <w:jc w:val="right"/>
              <w:rPr/>
            </w:pPr>
            <w:r>
              <w:rPr>
                <w:spacing w:val="-2"/>
              </w:rPr>
              <w:t>882.03</w:t>
            </w:r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04" w:line="219" w:lineRule="auto"/>
              <w:rPr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right="21"/>
              <w:spacing w:before="114" w:line="184" w:lineRule="auto"/>
              <w:jc w:val="right"/>
              <w:rPr/>
            </w:pPr>
            <w:r>
              <w:rPr>
                <w:spacing w:val="-2"/>
              </w:rPr>
              <w:t>709.16</w:t>
            </w:r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pStyle w:val="TableText"/>
              <w:ind w:left="210"/>
              <w:spacing w:before="105" w:line="219" w:lineRule="auto"/>
              <w:rPr/>
            </w:pPr>
            <w:r>
              <w:rPr>
                <w:spacing w:val="-3"/>
              </w:rPr>
              <w:t>经费拨款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right="22"/>
              <w:spacing w:before="116" w:line="183" w:lineRule="auto"/>
              <w:jc w:val="right"/>
              <w:rPr/>
            </w:pPr>
            <w:r>
              <w:rPr>
                <w:spacing w:val="-2"/>
              </w:rPr>
              <w:t>882.03</w:t>
            </w:r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05" w:line="220" w:lineRule="auto"/>
              <w:rPr/>
            </w:pPr>
            <w:r>
              <w:rPr>
                <w:spacing w:val="-2"/>
              </w:rPr>
              <w:t>二、国防支出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pStyle w:val="TableText"/>
              <w:ind w:left="300"/>
              <w:spacing w:before="106" w:line="219" w:lineRule="auto"/>
              <w:rPr/>
            </w:pPr>
            <w:r>
              <w:rPr>
                <w:spacing w:val="-1"/>
              </w:rPr>
              <w:t>纳入一般公共预算管理的非税收入拨款</w:t>
            </w:r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29"/>
              <w:spacing w:before="106" w:line="219" w:lineRule="auto"/>
              <w:rPr/>
            </w:pPr>
            <w:r>
              <w:rPr>
                <w:spacing w:val="-1"/>
              </w:rPr>
              <w:t>三、公共安全支出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46"/>
              <w:spacing w:before="107" w:line="219" w:lineRule="auto"/>
              <w:rPr/>
            </w:pPr>
            <w:r>
              <w:rPr>
                <w:spacing w:val="-4"/>
              </w:rPr>
              <w:t>四、教育支出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07" w:line="219" w:lineRule="auto"/>
              <w:rPr/>
            </w:pPr>
            <w:r>
              <w:rPr>
                <w:spacing w:val="-2"/>
              </w:rPr>
              <w:t>五、科学技术支出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08" w:line="219" w:lineRule="auto"/>
              <w:rPr/>
            </w:pPr>
            <w:r>
              <w:rPr>
                <w:spacing w:val="-1"/>
              </w:rPr>
              <w:t>六、文化旅游体育与传媒支出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28"/>
              <w:spacing w:before="109" w:line="219" w:lineRule="auto"/>
              <w:rPr/>
            </w:pPr>
            <w:r>
              <w:rPr>
                <w:spacing w:val="-1"/>
              </w:rPr>
              <w:t>七、社会保障和就业支出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right="21"/>
              <w:spacing w:before="121" w:line="183" w:lineRule="auto"/>
              <w:jc w:val="right"/>
              <w:rPr/>
            </w:pPr>
            <w:r>
              <w:rPr>
                <w:spacing w:val="-2"/>
              </w:rPr>
              <w:t>93.65</w:t>
            </w:r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11" w:line="219" w:lineRule="auto"/>
              <w:rPr/>
            </w:pPr>
            <w:r>
              <w:rPr>
                <w:spacing w:val="-2"/>
              </w:rPr>
              <w:t>八、卫生健康支出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right="21"/>
              <w:spacing w:before="122" w:line="183" w:lineRule="auto"/>
              <w:jc w:val="right"/>
              <w:rPr/>
            </w:pPr>
            <w:r>
              <w:rPr>
                <w:spacing w:val="-3"/>
              </w:rPr>
              <w:t>57.28</w:t>
            </w:r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3"/>
              <w:spacing w:before="112" w:line="220" w:lineRule="auto"/>
              <w:rPr/>
            </w:pPr>
            <w:r>
              <w:rPr>
                <w:spacing w:val="-2"/>
              </w:rPr>
              <w:t>九、节能环保支出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3" w:line="219" w:lineRule="auto"/>
              <w:rPr/>
            </w:pPr>
            <w:r>
              <w:rPr>
                <w:spacing w:val="-1"/>
              </w:rPr>
              <w:t>十、城乡社区支出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07" w:line="219" w:lineRule="auto"/>
              <w:rPr/>
            </w:pPr>
            <w:r>
              <w:rPr>
                <w:spacing w:val="-1"/>
              </w:rPr>
              <w:t>十一、农林水支出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4" w:line="219" w:lineRule="auto"/>
              <w:rPr/>
            </w:pPr>
            <w:r>
              <w:rPr>
                <w:spacing w:val="-1"/>
              </w:rPr>
              <w:t>十二、交通运输支出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5" w:line="219" w:lineRule="auto"/>
              <w:rPr/>
            </w:pPr>
            <w:r>
              <w:rPr>
                <w:spacing w:val="-1"/>
              </w:rPr>
              <w:t>十三、资源勘探工业信息等支出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6" w:line="219" w:lineRule="auto"/>
              <w:rPr/>
            </w:pPr>
            <w:r>
              <w:rPr>
                <w:spacing w:val="-1"/>
              </w:rPr>
              <w:t>十四、商业服务业等支出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7" w:line="219" w:lineRule="auto"/>
              <w:rPr/>
            </w:pPr>
            <w:r>
              <w:rPr>
                <w:spacing w:val="-4"/>
              </w:rPr>
              <w:t>十五、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8" w:line="219" w:lineRule="auto"/>
              <w:rPr/>
            </w:pPr>
            <w:r>
              <w:rPr>
                <w:spacing w:val="-1"/>
              </w:rPr>
              <w:t>十六、住房保障支出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right="21"/>
              <w:spacing w:before="128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7" w:line="219" w:lineRule="auto"/>
              <w:rPr/>
            </w:pPr>
            <w:r>
              <w:rPr>
                <w:spacing w:val="-1"/>
              </w:rPr>
              <w:t>十七、粮油物资储备支出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8" w:line="219" w:lineRule="auto"/>
              <w:rPr/>
            </w:pPr>
            <w:r>
              <w:rPr>
                <w:spacing w:val="-1"/>
              </w:rPr>
              <w:t>十八、灾害防治及应急管理支出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0"/>
              <w:spacing w:before="118" w:line="220" w:lineRule="auto"/>
              <w:rPr/>
            </w:pPr>
            <w:r>
              <w:rPr>
                <w:spacing w:val="-2"/>
              </w:rPr>
              <w:t>十九、预备费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18" w:line="219" w:lineRule="auto"/>
              <w:rPr/>
            </w:pPr>
            <w:r>
              <w:rPr>
                <w:spacing w:val="-2"/>
              </w:rPr>
              <w:t>二十、债务付息支出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48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10" w:type="dxa"/>
            <w:vAlign w:val="top"/>
          </w:tcPr>
          <w:p>
            <w:pPr>
              <w:pStyle w:val="TableText"/>
              <w:ind w:left="32"/>
              <w:spacing w:before="118" w:line="220" w:lineRule="auto"/>
              <w:rPr/>
            </w:pPr>
            <w:r>
              <w:rPr>
                <w:spacing w:val="-2"/>
              </w:rPr>
              <w:t>二十一、其他支出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8" w:h="11906"/>
          <w:pgMar w:top="368" w:right="690" w:bottom="400" w:left="832" w:header="0" w:footer="0" w:gutter="0"/>
        </w:sectPr>
        <w:rPr/>
      </w:pPr>
    </w:p>
    <w:p>
      <w:pPr>
        <w:ind w:left="1420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预算公开表4</w:t>
      </w:r>
    </w:p>
    <w:p>
      <w:pPr>
        <w:ind w:left="6547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6"/>
        </w:rPr>
        <w:t>财政拨款总表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position w:val="-1"/>
        </w:rPr>
        <w:t>单位:万元</w:t>
      </w:r>
    </w:p>
    <w:p>
      <w:pPr>
        <w:spacing w:line="47" w:lineRule="exact"/>
        <w:rPr/>
      </w:pPr>
      <w:r/>
    </w:p>
    <w:tbl>
      <w:tblPr>
        <w:tblStyle w:val="TableNormal"/>
        <w:tblW w:w="152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818"/>
        <w:gridCol w:w="2832"/>
        <w:gridCol w:w="4810"/>
        <w:gridCol w:w="2839"/>
      </w:tblGrid>
      <w:tr>
        <w:trPr>
          <w:trHeight w:val="482" w:hRule="atLeast"/>
        </w:trPr>
        <w:tc>
          <w:tcPr>
            <w:shd w:val="clear" w:fill="C0C0C0"/>
            <w:tcW w:w="7650" w:type="dxa"/>
            <w:vAlign w:val="top"/>
            <w:gridSpan w:val="2"/>
          </w:tcPr>
          <w:p>
            <w:pPr>
              <w:pStyle w:val="TableText"/>
              <w:ind w:left="2692"/>
              <w:spacing w:before="13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收                    入</w:t>
            </w:r>
          </w:p>
        </w:tc>
        <w:tc>
          <w:tcPr>
            <w:shd w:val="clear" w:fill="C0C0C0"/>
            <w:tcW w:w="7649" w:type="dxa"/>
            <w:vAlign w:val="top"/>
            <w:gridSpan w:val="2"/>
          </w:tcPr>
          <w:p>
            <w:pPr>
              <w:pStyle w:val="TableText"/>
              <w:ind w:left="2686"/>
              <w:spacing w:before="13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支                    出</w:t>
            </w:r>
          </w:p>
        </w:tc>
      </w:tr>
      <w:tr>
        <w:trPr>
          <w:trHeight w:val="475" w:hRule="atLeast"/>
        </w:trPr>
        <w:tc>
          <w:tcPr>
            <w:shd w:val="clear" w:fill="C0C0C0"/>
            <w:tcW w:w="4818" w:type="dxa"/>
            <w:vAlign w:val="top"/>
          </w:tcPr>
          <w:p>
            <w:pPr>
              <w:pStyle w:val="TableText"/>
              <w:ind w:left="1743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2832" w:type="dxa"/>
            <w:vAlign w:val="top"/>
          </w:tcPr>
          <w:p>
            <w:pPr>
              <w:pStyle w:val="TableText"/>
              <w:ind w:left="1018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  <w:tc>
          <w:tcPr>
            <w:shd w:val="clear" w:fill="C0C0C0"/>
            <w:tcW w:w="4810" w:type="dxa"/>
            <w:vAlign w:val="top"/>
          </w:tcPr>
          <w:p>
            <w:pPr>
              <w:pStyle w:val="TableText"/>
              <w:ind w:left="1743"/>
              <w:spacing w:before="13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项</w:t>
            </w:r>
            <w:r>
              <w:rPr>
                <w:sz w:val="19"/>
                <w:szCs w:val="19"/>
                <w:spacing w:val="3"/>
              </w:rPr>
              <w:t xml:space="preserve">          </w:t>
            </w:r>
            <w:r>
              <w:rPr>
                <w:sz w:val="19"/>
                <w:szCs w:val="19"/>
                <w:spacing w:val="-1"/>
              </w:rPr>
              <w:t>目</w:t>
            </w:r>
          </w:p>
        </w:tc>
        <w:tc>
          <w:tcPr>
            <w:shd w:val="clear" w:fill="C0C0C0"/>
            <w:tcW w:w="2839" w:type="dxa"/>
            <w:vAlign w:val="top"/>
          </w:tcPr>
          <w:p>
            <w:pPr>
              <w:pStyle w:val="TableText"/>
              <w:ind w:left="1026"/>
              <w:spacing w:before="13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本年预算</w:t>
            </w:r>
          </w:p>
        </w:tc>
      </w:tr>
      <w:tr>
        <w:trPr>
          <w:trHeight w:val="393" w:hRule="atLeast"/>
        </w:trPr>
        <w:tc>
          <w:tcPr>
            <w:tcW w:w="4818" w:type="dxa"/>
            <w:vAlign w:val="top"/>
          </w:tcPr>
          <w:p>
            <w:pPr>
              <w:pStyle w:val="TableText"/>
              <w:ind w:left="1925"/>
              <w:spacing w:before="113" w:line="219" w:lineRule="auto"/>
              <w:rPr/>
            </w:pPr>
            <w:r>
              <w:rPr>
                <w:spacing w:val="-8"/>
              </w:rPr>
              <w:t>收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入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计</w:t>
            </w:r>
          </w:p>
        </w:tc>
        <w:tc>
          <w:tcPr>
            <w:tcW w:w="2832" w:type="dxa"/>
            <w:vAlign w:val="top"/>
          </w:tcPr>
          <w:p>
            <w:pPr>
              <w:pStyle w:val="TableText"/>
              <w:ind w:right="22"/>
              <w:spacing w:before="124" w:line="183" w:lineRule="auto"/>
              <w:jc w:val="right"/>
              <w:rPr/>
            </w:pPr>
            <w:r>
              <w:rPr>
                <w:spacing w:val="-2"/>
              </w:rPr>
              <w:t>882.03</w:t>
            </w:r>
          </w:p>
        </w:tc>
        <w:tc>
          <w:tcPr>
            <w:tcW w:w="4810" w:type="dxa"/>
            <w:vAlign w:val="top"/>
          </w:tcPr>
          <w:p>
            <w:pPr>
              <w:pStyle w:val="TableText"/>
              <w:ind w:left="1920"/>
              <w:spacing w:before="113" w:line="220" w:lineRule="auto"/>
              <w:rPr/>
            </w:pPr>
            <w:r>
              <w:rPr>
                <w:spacing w:val="-11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总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计</w:t>
            </w:r>
          </w:p>
        </w:tc>
        <w:tc>
          <w:tcPr>
            <w:tcW w:w="2839" w:type="dxa"/>
            <w:vAlign w:val="top"/>
          </w:tcPr>
          <w:p>
            <w:pPr>
              <w:pStyle w:val="TableText"/>
              <w:ind w:right="21"/>
              <w:spacing w:before="124" w:line="183" w:lineRule="auto"/>
              <w:jc w:val="right"/>
              <w:rPr/>
            </w:pPr>
            <w:r>
              <w:rPr>
                <w:spacing w:val="-2"/>
              </w:rPr>
              <w:t>882.03</w:t>
            </w:r>
          </w:p>
        </w:tc>
      </w:tr>
    </w:tbl>
    <w:p>
      <w:pPr>
        <w:ind w:left="44"/>
        <w:spacing w:before="10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注：本表反映部门财政拨款的总收支情况。</w:t>
      </w:r>
    </w:p>
    <w:p>
      <w:pPr>
        <w:spacing w:line="219" w:lineRule="auto"/>
        <w:sectPr>
          <w:pgSz w:w="16838" w:h="11906"/>
          <w:pgMar w:top="368" w:right="690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937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预算公开表5</w:t>
      </w:r>
    </w:p>
    <w:p>
      <w:pPr>
        <w:ind w:left="3567"/>
        <w:spacing w:before="167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7"/>
        </w:rPr>
        <w:t>一般公共预算支出表</w:t>
      </w:r>
    </w:p>
    <w:p>
      <w:pPr>
        <w:ind w:left="46"/>
        <w:spacing w:before="130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单位:万元</w:t>
      </w:r>
    </w:p>
    <w:p>
      <w:pPr>
        <w:spacing w:line="47" w:lineRule="exact"/>
        <w:rPr/>
      </w:pPr>
      <w:r/>
    </w:p>
    <w:tbl>
      <w:tblPr>
        <w:tblStyle w:val="TableNormal"/>
        <w:tblW w:w="1047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899"/>
        <w:gridCol w:w="899"/>
        <w:gridCol w:w="944"/>
        <w:gridCol w:w="2337"/>
        <w:gridCol w:w="1707"/>
        <w:gridCol w:w="1393"/>
        <w:gridCol w:w="1400"/>
      </w:tblGrid>
      <w:tr>
        <w:trPr>
          <w:trHeight w:val="457" w:hRule="atLeast"/>
        </w:trPr>
        <w:tc>
          <w:tcPr>
            <w:shd w:val="clear" w:fill="C0C0C0"/>
            <w:tcW w:w="2689" w:type="dxa"/>
            <w:vAlign w:val="top"/>
            <w:gridSpan w:val="3"/>
          </w:tcPr>
          <w:p>
            <w:pPr>
              <w:pStyle w:val="TableText"/>
              <w:ind w:left="948"/>
              <w:spacing w:before="12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shd w:val="clear" w:fill="C0C0C0"/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单位代码</w:t>
            </w:r>
          </w:p>
        </w:tc>
        <w:tc>
          <w:tcPr>
            <w:shd w:val="clear" w:fill="C0C0C0"/>
            <w:tcW w:w="2337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58" w:line="219" w:lineRule="auto"/>
              <w:rPr/>
            </w:pPr>
            <w:r>
              <w:rPr>
                <w:spacing w:val="-1"/>
              </w:rPr>
              <w:t>单位名称(功能科目)</w:t>
            </w:r>
          </w:p>
        </w:tc>
        <w:tc>
          <w:tcPr>
            <w:shd w:val="clear" w:fill="C0C0C0"/>
            <w:tcW w:w="1707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总</w:t>
            </w:r>
            <w:r>
              <w:rPr>
                <w:sz w:val="19"/>
                <w:szCs w:val="19"/>
                <w:spacing w:val="11"/>
              </w:rPr>
              <w:t xml:space="preserve">  </w:t>
            </w:r>
            <w:r>
              <w:rPr>
                <w:sz w:val="19"/>
                <w:szCs w:val="19"/>
                <w:spacing w:val="-1"/>
              </w:rPr>
              <w:t>计</w:t>
            </w:r>
          </w:p>
        </w:tc>
        <w:tc>
          <w:tcPr>
            <w:shd w:val="clear" w:fill="C0C0C0"/>
            <w:tcW w:w="1393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基本支出</w:t>
            </w:r>
          </w:p>
        </w:tc>
        <w:tc>
          <w:tcPr>
            <w:shd w:val="clear" w:fill="C0C0C0"/>
            <w:tcW w:w="1400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项目支出</w:t>
            </w:r>
          </w:p>
        </w:tc>
      </w:tr>
      <w:tr>
        <w:trPr>
          <w:trHeight w:val="1079" w:hRule="atLeast"/>
        </w:trPr>
        <w:tc>
          <w:tcPr>
            <w:shd w:val="clear" w:fill="C0C0C0"/>
            <w:tcW w:w="89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5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类</w:t>
            </w:r>
          </w:p>
        </w:tc>
        <w:tc>
          <w:tcPr>
            <w:shd w:val="clear" w:fill="C0C0C0"/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款</w:t>
            </w:r>
          </w:p>
        </w:tc>
        <w:tc>
          <w:tcPr>
            <w:shd w:val="clear" w:fill="C0C0C0"/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</w:t>
            </w:r>
          </w:p>
        </w:tc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shd w:val="clear" w:fill="C0C0C0"/>
            <w:tcW w:w="891" w:type="dxa"/>
            <w:vAlign w:val="top"/>
          </w:tcPr>
          <w:p>
            <w:pPr>
              <w:pStyle w:val="TableText"/>
              <w:ind w:left="329"/>
              <w:spacing w:before="115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899" w:type="dxa"/>
            <w:vAlign w:val="top"/>
          </w:tcPr>
          <w:p>
            <w:pPr>
              <w:pStyle w:val="TableText"/>
              <w:ind w:left="338"/>
              <w:spacing w:before="115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899" w:type="dxa"/>
            <w:vAlign w:val="top"/>
          </w:tcPr>
          <w:p>
            <w:pPr>
              <w:pStyle w:val="TableText"/>
              <w:ind w:left="339"/>
              <w:spacing w:before="115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944" w:type="dxa"/>
            <w:vAlign w:val="top"/>
          </w:tcPr>
          <w:p>
            <w:pPr>
              <w:pStyle w:val="TableText"/>
              <w:ind w:left="355"/>
              <w:spacing w:before="115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2337" w:type="dxa"/>
            <w:vAlign w:val="top"/>
          </w:tcPr>
          <w:p>
            <w:pPr>
              <w:pStyle w:val="TableText"/>
              <w:ind w:left="1061"/>
              <w:spacing w:before="115" w:line="2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"/>
              </w:rPr>
              <w:t>**</w:t>
            </w:r>
          </w:p>
        </w:tc>
        <w:tc>
          <w:tcPr>
            <w:shd w:val="clear" w:fill="C0C0C0"/>
            <w:tcW w:w="1707" w:type="dxa"/>
            <w:vAlign w:val="top"/>
          </w:tcPr>
          <w:p>
            <w:pPr>
              <w:pStyle w:val="TableText"/>
              <w:ind w:left="810"/>
              <w:spacing w:before="14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shd w:val="clear" w:fill="C0C0C0"/>
            <w:tcW w:w="1393" w:type="dxa"/>
            <w:vAlign w:val="top"/>
          </w:tcPr>
          <w:p>
            <w:pPr>
              <w:pStyle w:val="TableText"/>
              <w:ind w:left="650"/>
              <w:spacing w:before="14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shd w:val="clear" w:fill="C0C0C0"/>
            <w:tcW w:w="1400" w:type="dxa"/>
            <w:vAlign w:val="top"/>
          </w:tcPr>
          <w:p>
            <w:pPr>
              <w:pStyle w:val="TableText"/>
              <w:ind w:left="654"/>
              <w:spacing w:before="14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"/>
              <w:spacing w:before="146" w:line="22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75" w:line="183" w:lineRule="auto"/>
              <w:jc w:val="right"/>
              <w:rPr/>
            </w:pPr>
            <w:r>
              <w:rPr>
                <w:spacing w:val="-2"/>
              </w:rPr>
              <w:t>882.03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75" w:line="183" w:lineRule="auto"/>
              <w:jc w:val="right"/>
              <w:rPr/>
            </w:pPr>
            <w:r>
              <w:rPr>
                <w:spacing w:val="-2"/>
              </w:rPr>
              <w:t>777.03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74" w:line="184" w:lineRule="auto"/>
              <w:jc w:val="right"/>
              <w:rPr/>
            </w:pPr>
            <w:r>
              <w:rPr>
                <w:spacing w:val="-4"/>
              </w:rPr>
              <w:t>105.00</w:t>
            </w:r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01"/>
              <w:spacing w:before="189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9"/>
              <w:spacing w:before="162" w:line="219" w:lineRule="auto"/>
              <w:rPr/>
            </w:pPr>
            <w:r>
              <w:rPr>
                <w:spacing w:val="-2"/>
              </w:rPr>
              <w:t>一般公共服务支出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89" w:line="184" w:lineRule="auto"/>
              <w:jc w:val="right"/>
              <w:rPr/>
            </w:pPr>
            <w:r>
              <w:rPr>
                <w:spacing w:val="-2"/>
              </w:rPr>
              <w:t>709.16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89" w:line="184" w:lineRule="auto"/>
              <w:jc w:val="right"/>
              <w:rPr/>
            </w:pPr>
            <w:r>
              <w:rPr>
                <w:spacing w:val="-2"/>
              </w:rPr>
              <w:t>604.16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89" w:line="184" w:lineRule="auto"/>
              <w:jc w:val="right"/>
              <w:rPr/>
            </w:pPr>
            <w:r>
              <w:rPr>
                <w:spacing w:val="-4"/>
              </w:rPr>
              <w:t>105.00</w:t>
            </w:r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1"/>
              <w:spacing w:before="190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91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06"/>
              <w:spacing w:before="163" w:line="219" w:lineRule="auto"/>
              <w:rPr/>
            </w:pPr>
            <w:r>
              <w:rPr>
                <w:spacing w:val="-2"/>
              </w:rPr>
              <w:t>群众团体事务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0" w:line="184" w:lineRule="auto"/>
              <w:jc w:val="right"/>
              <w:rPr/>
            </w:pPr>
            <w:r>
              <w:rPr>
                <w:spacing w:val="-2"/>
              </w:rPr>
              <w:t>324.19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0" w:line="184" w:lineRule="auto"/>
              <w:jc w:val="right"/>
              <w:rPr/>
            </w:pPr>
            <w:r>
              <w:rPr>
                <w:spacing w:val="-2"/>
              </w:rPr>
              <w:t>264.19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91" w:line="183" w:lineRule="auto"/>
              <w:jc w:val="right"/>
              <w:rPr/>
            </w:pPr>
            <w:r>
              <w:rPr>
                <w:spacing w:val="-2"/>
              </w:rPr>
              <w:t>60.00</w:t>
            </w:r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191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45"/>
              <w:spacing w:before="192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91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192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89"/>
              <w:spacing w:before="163" w:line="220" w:lineRule="auto"/>
              <w:rPr/>
            </w:pPr>
            <w:r>
              <w:rPr>
                <w:spacing w:val="-3"/>
              </w:rPr>
              <w:t>行政运行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1" w:line="184" w:lineRule="auto"/>
              <w:jc w:val="right"/>
              <w:rPr/>
            </w:pPr>
            <w:r>
              <w:rPr>
                <w:spacing w:val="-2"/>
              </w:rPr>
              <w:t>264.19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1" w:line="184" w:lineRule="auto"/>
              <w:jc w:val="right"/>
              <w:rPr/>
            </w:pPr>
            <w:r>
              <w:rPr>
                <w:spacing w:val="-2"/>
              </w:rPr>
              <w:t>264.19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192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45"/>
              <w:spacing w:before="193" w:line="183" w:lineRule="auto"/>
              <w:rPr/>
            </w:pPr>
            <w:r>
              <w:rPr>
                <w:spacing w:val="-5"/>
              </w:rPr>
              <w:t>29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93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193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89"/>
              <w:spacing w:before="165" w:line="219" w:lineRule="auto"/>
              <w:rPr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3" w:line="183" w:lineRule="auto"/>
              <w:jc w:val="right"/>
              <w:rPr/>
            </w:pPr>
            <w:r>
              <w:rPr>
                <w:spacing w:val="-2"/>
              </w:rPr>
              <w:t>60.00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93" w:line="183" w:lineRule="auto"/>
              <w:jc w:val="right"/>
              <w:rPr/>
            </w:pPr>
            <w:r>
              <w:rPr>
                <w:spacing w:val="-2"/>
              </w:rPr>
              <w:t>60.00</w:t>
            </w:r>
          </w:p>
        </w:tc>
      </w:tr>
      <w:tr>
        <w:trPr>
          <w:trHeight w:val="510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1"/>
              <w:spacing w:before="178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4"/>
              <w:spacing w:before="179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07"/>
              <w:spacing w:before="151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79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79" w:line="183" w:lineRule="auto"/>
              <w:jc w:val="right"/>
              <w:rPr/>
            </w:pPr>
            <w:r>
              <w:rPr>
                <w:spacing w:val="-2"/>
              </w:rPr>
              <w:t>339.97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79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193" w:line="184" w:lineRule="auto"/>
              <w:rPr/>
            </w:pPr>
            <w:r>
              <w:rPr>
                <w:spacing w:val="-4"/>
              </w:rPr>
              <w:t>201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44"/>
              <w:spacing w:before="194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94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194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87"/>
              <w:spacing w:before="166" w:line="219" w:lineRule="auto"/>
              <w:rPr/>
            </w:pPr>
            <w:r>
              <w:rPr>
                <w:spacing w:val="-1"/>
              </w:rPr>
              <w:t>其他一般公共服务支出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4" w:line="183" w:lineRule="auto"/>
              <w:jc w:val="right"/>
              <w:rPr/>
            </w:pPr>
            <w:r>
              <w:rPr>
                <w:spacing w:val="-2"/>
              </w:rPr>
              <w:t>384.97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4" w:line="183" w:lineRule="auto"/>
              <w:jc w:val="right"/>
              <w:rPr/>
            </w:pPr>
            <w:r>
              <w:rPr>
                <w:spacing w:val="-2"/>
              </w:rPr>
              <w:t>339.97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ind w:right="22"/>
              <w:spacing w:before="194" w:line="183" w:lineRule="auto"/>
              <w:jc w:val="right"/>
              <w:rPr/>
            </w:pPr>
            <w:r>
              <w:rPr>
                <w:spacing w:val="-2"/>
              </w:rPr>
              <w:t>45.00</w:t>
            </w:r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01"/>
              <w:spacing w:before="195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"/>
              <w:spacing w:before="166" w:line="219" w:lineRule="auto"/>
              <w:rPr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5" w:line="183" w:lineRule="auto"/>
              <w:jc w:val="right"/>
              <w:rPr/>
            </w:pPr>
            <w:r>
              <w:rPr>
                <w:spacing w:val="-2"/>
              </w:rPr>
              <w:t>93.65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5" w:line="183" w:lineRule="auto"/>
              <w:jc w:val="right"/>
              <w:rPr/>
            </w:pPr>
            <w:r>
              <w:rPr>
                <w:spacing w:val="-2"/>
              </w:rPr>
              <w:t>93.65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1"/>
              <w:spacing w:before="196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4"/>
              <w:spacing w:before="196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09"/>
              <w:spacing w:before="168" w:line="219" w:lineRule="auto"/>
              <w:rPr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6" w:line="183" w:lineRule="auto"/>
              <w:jc w:val="right"/>
              <w:rPr/>
            </w:pPr>
            <w:r>
              <w:rPr>
                <w:spacing w:val="-2"/>
              </w:rPr>
              <w:t>93.06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6" w:line="183" w:lineRule="auto"/>
              <w:jc w:val="right"/>
              <w:rPr/>
            </w:pPr>
            <w:r>
              <w:rPr>
                <w:spacing w:val="-2"/>
              </w:rPr>
              <w:t>93.06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197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44"/>
              <w:spacing w:before="197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97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197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" w:right="142" w:firstLine="358"/>
              <w:spacing w:before="48" w:line="225" w:lineRule="auto"/>
              <w:rPr/>
            </w:pPr>
            <w:r>
              <w:rPr>
                <w:spacing w:val="-1"/>
              </w:rPr>
              <w:t>机关事业单位基本养老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保险缴费支出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7" w:line="183" w:lineRule="auto"/>
              <w:jc w:val="right"/>
              <w:rPr/>
            </w:pPr>
            <w:r>
              <w:rPr>
                <w:spacing w:val="-3"/>
              </w:rPr>
              <w:t>79.65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7" w:line="183" w:lineRule="auto"/>
              <w:jc w:val="right"/>
              <w:rPr/>
            </w:pPr>
            <w:r>
              <w:rPr>
                <w:spacing w:val="-3"/>
              </w:rPr>
              <w:t>79.65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183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44"/>
              <w:spacing w:before="183" w:line="183" w:lineRule="auto"/>
              <w:rPr/>
            </w:pPr>
            <w:r>
              <w:rPr>
                <w:spacing w:val="-5"/>
              </w:rPr>
              <w:t>05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83" w:line="183" w:lineRule="auto"/>
              <w:rPr/>
            </w:pPr>
            <w:r>
              <w:rPr>
                <w:spacing w:val="-5"/>
              </w:rPr>
              <w:t>06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183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5" w:right="142" w:firstLine="360"/>
              <w:spacing w:before="49" w:line="225" w:lineRule="auto"/>
              <w:rPr/>
            </w:pPr>
            <w:r>
              <w:rPr>
                <w:spacing w:val="-1"/>
              </w:rPr>
              <w:t>机关事业单位职业年金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缴费支出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82" w:line="184" w:lineRule="auto"/>
              <w:jc w:val="right"/>
              <w:rPr/>
            </w:pPr>
            <w:r>
              <w:rPr>
                <w:spacing w:val="-5"/>
              </w:rPr>
              <w:t>13.41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82" w:line="184" w:lineRule="auto"/>
              <w:jc w:val="right"/>
              <w:rPr/>
            </w:pPr>
            <w:r>
              <w:rPr>
                <w:spacing w:val="-5"/>
              </w:rPr>
              <w:t>13.41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1"/>
              <w:spacing w:before="198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98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1" w:right="142" w:firstLine="165"/>
              <w:spacing w:before="50" w:line="225" w:lineRule="auto"/>
              <w:rPr/>
            </w:pPr>
            <w:r>
              <w:rPr>
                <w:spacing w:val="-1"/>
              </w:rPr>
              <w:t>财政对其他社会保险基金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的补助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8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8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199" w:line="183" w:lineRule="auto"/>
              <w:rPr/>
            </w:pPr>
            <w:r>
              <w:rPr>
                <w:spacing w:val="-4"/>
              </w:rPr>
              <w:t>208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45"/>
              <w:spacing w:before="199" w:line="183" w:lineRule="auto"/>
              <w:rPr/>
            </w:pPr>
            <w:r>
              <w:rPr>
                <w:spacing w:val="-5"/>
              </w:rPr>
              <w:t>27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99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199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6" w:right="142" w:firstLine="360"/>
              <w:spacing w:before="51" w:line="225" w:lineRule="auto"/>
              <w:rPr/>
            </w:pPr>
            <w:r>
              <w:rPr>
                <w:spacing w:val="-1"/>
              </w:rPr>
              <w:t>财政对工伤保险基金的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补助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99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99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01"/>
              <w:spacing w:before="199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"/>
              <w:spacing w:before="172" w:line="219" w:lineRule="auto"/>
              <w:rPr/>
            </w:pPr>
            <w:r>
              <w:rPr>
                <w:spacing w:val="-2"/>
              </w:rPr>
              <w:t>卫生健康支出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0" w:line="183" w:lineRule="auto"/>
              <w:jc w:val="right"/>
              <w:rPr/>
            </w:pPr>
            <w:r>
              <w:rPr>
                <w:spacing w:val="-3"/>
              </w:rPr>
              <w:t>57.28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0" w:line="183" w:lineRule="auto"/>
              <w:jc w:val="right"/>
              <w:rPr/>
            </w:pPr>
            <w:r>
              <w:rPr>
                <w:spacing w:val="-3"/>
              </w:rPr>
              <w:t>57.28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1"/>
              <w:spacing w:before="200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66"/>
              <w:spacing w:before="200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09"/>
              <w:spacing w:before="172" w:line="220" w:lineRule="auto"/>
              <w:rPr/>
            </w:pPr>
            <w:r>
              <w:rPr>
                <w:spacing w:val="-2"/>
              </w:rPr>
              <w:t>行政事业单位医疗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1" w:line="183" w:lineRule="auto"/>
              <w:jc w:val="right"/>
              <w:rPr/>
            </w:pPr>
            <w:r>
              <w:rPr>
                <w:spacing w:val="-3"/>
              </w:rPr>
              <w:t>57.28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1" w:line="183" w:lineRule="auto"/>
              <w:jc w:val="right"/>
              <w:rPr/>
            </w:pPr>
            <w:r>
              <w:rPr>
                <w:spacing w:val="-3"/>
              </w:rPr>
              <w:t>57.28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201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56"/>
              <w:spacing w:before="201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201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202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89"/>
              <w:spacing w:before="173" w:line="220" w:lineRule="auto"/>
              <w:rPr/>
            </w:pPr>
            <w:r>
              <w:rPr>
                <w:spacing w:val="-2"/>
              </w:rPr>
              <w:t>行政单位医疗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1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1" w:line="184" w:lineRule="auto"/>
              <w:jc w:val="right"/>
              <w:rPr/>
            </w:pPr>
            <w:r>
              <w:rPr>
                <w:spacing w:val="-5"/>
              </w:rPr>
              <w:t>14.59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187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56"/>
              <w:spacing w:before="187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188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188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86"/>
              <w:spacing w:before="159" w:line="220" w:lineRule="auto"/>
              <w:rPr/>
            </w:pPr>
            <w:r>
              <w:rPr>
                <w:spacing w:val="-2"/>
              </w:rPr>
              <w:t>事业单位医疗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188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188" w:line="183" w:lineRule="auto"/>
              <w:jc w:val="right"/>
              <w:rPr/>
            </w:pPr>
            <w:r>
              <w:rPr>
                <w:spacing w:val="-2"/>
              </w:rPr>
              <w:t>28.72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202" w:line="184" w:lineRule="auto"/>
              <w:rPr/>
            </w:pPr>
            <w:r>
              <w:rPr>
                <w:spacing w:val="-4"/>
              </w:rPr>
              <w:t>210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56"/>
              <w:spacing w:before="202" w:line="184" w:lineRule="auto"/>
              <w:rPr/>
            </w:pPr>
            <w:r>
              <w:rPr>
                <w:spacing w:val="-11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203" w:line="183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203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" w:right="142" w:firstLine="360"/>
              <w:spacing w:before="55" w:line="225" w:lineRule="auto"/>
              <w:rPr/>
            </w:pPr>
            <w:r>
              <w:rPr>
                <w:spacing w:val="-1"/>
              </w:rPr>
              <w:t>其他行政事业单位医疗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2" w:line="184" w:lineRule="auto"/>
              <w:jc w:val="right"/>
              <w:rPr/>
            </w:pPr>
            <w:r>
              <w:rPr>
                <w:spacing w:val="-5"/>
              </w:rPr>
              <w:t>13.97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2" w:line="184" w:lineRule="auto"/>
              <w:jc w:val="right"/>
              <w:rPr/>
            </w:pPr>
            <w:r>
              <w:rPr>
                <w:spacing w:val="-5"/>
              </w:rPr>
              <w:t>13.97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01"/>
              <w:spacing w:before="203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5"/>
              <w:spacing w:before="176" w:line="219" w:lineRule="auto"/>
              <w:rPr/>
            </w:pPr>
            <w:r>
              <w:rPr>
                <w:spacing w:val="-2"/>
              </w:rPr>
              <w:t>住房保障支出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3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3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391"/>
              <w:spacing w:before="203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4"/>
              <w:spacing w:before="204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05"/>
              <w:spacing w:before="176" w:line="219" w:lineRule="auto"/>
              <w:rPr/>
            </w:pPr>
            <w:r>
              <w:rPr>
                <w:spacing w:val="-2"/>
              </w:rPr>
              <w:t>住房改革支出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3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3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2" w:hRule="atLeast"/>
        </w:trPr>
        <w:tc>
          <w:tcPr>
            <w:tcW w:w="891" w:type="dxa"/>
            <w:vAlign w:val="top"/>
          </w:tcPr>
          <w:p>
            <w:pPr>
              <w:pStyle w:val="TableText"/>
              <w:ind w:left="481"/>
              <w:spacing w:before="203" w:line="184" w:lineRule="auto"/>
              <w:rPr/>
            </w:pPr>
            <w:r>
              <w:rPr>
                <w:spacing w:val="-4"/>
              </w:rPr>
              <w:t>221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444"/>
              <w:spacing w:before="204" w:line="183" w:lineRule="auto"/>
              <w:rPr/>
            </w:pPr>
            <w:r>
              <w:rPr>
                <w:spacing w:val="-5"/>
              </w:rPr>
              <w:t>02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355"/>
              <w:spacing w:before="203" w:line="184" w:lineRule="auto"/>
              <w:rPr/>
            </w:pPr>
            <w:r>
              <w:rPr>
                <w:spacing w:val="-5"/>
              </w:rPr>
              <w:t>01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26"/>
              <w:spacing w:before="204" w:line="183" w:lineRule="auto"/>
              <w:rPr/>
            </w:pPr>
            <w:r>
              <w:rPr>
                <w:spacing w:val="-3"/>
              </w:rPr>
              <w:t>027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85"/>
              <w:spacing w:before="175" w:line="220" w:lineRule="auto"/>
              <w:rPr/>
            </w:pPr>
            <w:r>
              <w:rPr>
                <w:spacing w:val="-2"/>
              </w:rPr>
              <w:t>住房公积金</w:t>
            </w:r>
          </w:p>
        </w:tc>
        <w:tc>
          <w:tcPr>
            <w:tcW w:w="1707" w:type="dxa"/>
            <w:vAlign w:val="top"/>
          </w:tcPr>
          <w:p>
            <w:pPr>
              <w:pStyle w:val="TableText"/>
              <w:ind w:right="19"/>
              <w:spacing w:before="203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right="17"/>
              <w:spacing w:before="203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注：本表反映部门本年度一般公共预算支出情况。</w:t>
      </w:r>
    </w:p>
    <w:p>
      <w:pPr>
        <w:spacing w:line="219" w:lineRule="auto"/>
        <w:sectPr>
          <w:pgSz w:w="11906" w:h="16838"/>
          <w:pgMar w:top="368" w:right="588" w:bottom="400" w:left="83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64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预算公开表6</w:t>
      </w:r>
    </w:p>
    <w:p>
      <w:pPr>
        <w:ind w:left="1137"/>
        <w:spacing w:before="166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9"/>
        </w:rPr>
        <w:t>一般公共预算基本支出表(部门预算经济科目)</w:t>
      </w:r>
    </w:p>
    <w:p>
      <w:pPr>
        <w:ind w:left="46"/>
        <w:spacing w:before="13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单位:万元</w:t>
      </w:r>
    </w:p>
    <w:p>
      <w:pPr>
        <w:spacing w:line="47" w:lineRule="exact"/>
        <w:rPr/>
      </w:pPr>
      <w:r/>
    </w:p>
    <w:tbl>
      <w:tblPr>
        <w:tblStyle w:val="TableNormal"/>
        <w:tblW w:w="973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33"/>
        <w:gridCol w:w="3939"/>
        <w:gridCol w:w="3063"/>
      </w:tblGrid>
      <w:tr>
        <w:trPr>
          <w:trHeight w:val="532" w:hRule="atLeast"/>
        </w:trPr>
        <w:tc>
          <w:tcPr>
            <w:tcW w:w="6672" w:type="dxa"/>
            <w:vAlign w:val="top"/>
            <w:gridSpan w:val="2"/>
          </w:tcPr>
          <w:p>
            <w:pPr>
              <w:pStyle w:val="TableText"/>
              <w:ind w:left="2746"/>
              <w:spacing w:before="15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经济分类科目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left="1339"/>
              <w:spacing w:before="15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</w:tcPr>
          <w:p>
            <w:pPr>
              <w:pStyle w:val="TableText"/>
              <w:ind w:left="1196"/>
              <w:spacing w:before="125" w:line="221" w:lineRule="auto"/>
              <w:rPr/>
            </w:pPr>
            <w:r>
              <w:rPr>
                <w:spacing w:val="-6"/>
              </w:rPr>
              <w:t>总计</w:t>
            </w:r>
          </w:p>
        </w:tc>
        <w:tc>
          <w:tcPr>
            <w:tcW w:w="3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4" w:line="183" w:lineRule="auto"/>
              <w:jc w:val="right"/>
              <w:rPr/>
            </w:pPr>
            <w:r>
              <w:rPr>
                <w:spacing w:val="-2"/>
              </w:rPr>
              <w:t>777.03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20" w:lineRule="auto"/>
              <w:rPr/>
            </w:pPr>
            <w:r>
              <w:rPr>
                <w:spacing w:val="-2"/>
              </w:rPr>
              <w:t>301工资福利支出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801"/>
              <w:spacing w:before="126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5" w:line="183" w:lineRule="auto"/>
              <w:jc w:val="right"/>
              <w:rPr/>
            </w:pPr>
            <w:r>
              <w:rPr>
                <w:spacing w:val="-2"/>
              </w:rPr>
              <w:t>638.76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7" w:line="219" w:lineRule="auto"/>
              <w:rPr/>
            </w:pPr>
            <w:r>
              <w:rPr>
                <w:spacing w:val="-2"/>
              </w:rPr>
              <w:t>30101基本工资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6" w:line="183" w:lineRule="auto"/>
              <w:jc w:val="right"/>
              <w:rPr/>
            </w:pPr>
            <w:r>
              <w:rPr>
                <w:spacing w:val="-2"/>
              </w:rPr>
              <w:t>256.87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1" w:line="219" w:lineRule="auto"/>
              <w:rPr/>
            </w:pPr>
            <w:r>
              <w:rPr>
                <w:spacing w:val="-2"/>
              </w:rPr>
              <w:t>30102津贴补贴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31" w:line="184" w:lineRule="auto"/>
              <w:jc w:val="right"/>
              <w:rPr/>
            </w:pPr>
            <w:r>
              <w:rPr>
                <w:spacing w:val="-2"/>
              </w:rPr>
              <w:t>41.67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8" w:line="220" w:lineRule="auto"/>
              <w:rPr/>
            </w:pPr>
            <w:r>
              <w:rPr>
                <w:spacing w:val="-2"/>
              </w:rPr>
              <w:t>30103奖金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6" w:line="184" w:lineRule="auto"/>
              <w:jc w:val="right"/>
              <w:rPr/>
            </w:pPr>
            <w:r>
              <w:rPr>
                <w:spacing w:val="-4"/>
              </w:rPr>
              <w:t>119.25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9" w:line="220" w:lineRule="auto"/>
              <w:rPr/>
            </w:pPr>
            <w:r>
              <w:rPr>
                <w:spacing w:val="-2"/>
              </w:rPr>
              <w:t>30107绩效工资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7" w:line="184" w:lineRule="auto"/>
              <w:jc w:val="right"/>
              <w:rPr/>
            </w:pPr>
            <w:r>
              <w:rPr>
                <w:spacing w:val="-2"/>
              </w:rPr>
              <w:t>48.10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0" w:line="219" w:lineRule="auto"/>
              <w:rPr/>
            </w:pPr>
            <w:r>
              <w:rPr>
                <w:spacing w:val="-1"/>
              </w:rPr>
              <w:t>30108机关事业单位基本养老保险缴费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9" w:line="183" w:lineRule="auto"/>
              <w:jc w:val="right"/>
              <w:rPr/>
            </w:pPr>
            <w:r>
              <w:rPr>
                <w:spacing w:val="-3"/>
              </w:rPr>
              <w:t>79.65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1"/>
              </w:rPr>
              <w:t>30109职业年金缴费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9" w:line="184" w:lineRule="auto"/>
              <w:jc w:val="right"/>
              <w:rPr/>
            </w:pPr>
            <w:r>
              <w:rPr>
                <w:spacing w:val="-5"/>
              </w:rPr>
              <w:t>13.41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1"/>
              </w:rPr>
              <w:t>30110职工基本医疗保险缴费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0" w:line="184" w:lineRule="auto"/>
              <w:jc w:val="right"/>
              <w:rPr/>
            </w:pPr>
            <w:r>
              <w:rPr>
                <w:spacing w:val="-2"/>
              </w:rPr>
              <w:t>43.31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6" w:line="219" w:lineRule="auto"/>
              <w:rPr/>
            </w:pPr>
            <w:r>
              <w:rPr>
                <w:spacing w:val="-1"/>
              </w:rPr>
              <w:t>30111公务员医疗补助缴费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3" w:line="219" w:lineRule="auto"/>
              <w:rPr/>
            </w:pPr>
            <w:r>
              <w:rPr>
                <w:spacing w:val="-1"/>
              </w:rPr>
              <w:t>30112其他社会保障缴费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2" w:line="183" w:lineRule="auto"/>
              <w:jc w:val="right"/>
              <w:rPr/>
            </w:pPr>
            <w:r>
              <w:rPr>
                <w:spacing w:val="-3"/>
              </w:rPr>
              <w:t>0.59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4" w:line="220" w:lineRule="auto"/>
              <w:rPr/>
            </w:pPr>
            <w:r>
              <w:rPr>
                <w:spacing w:val="-2"/>
              </w:rPr>
              <w:t>30113住房公积金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2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5" w:line="220" w:lineRule="auto"/>
              <w:rPr/>
            </w:pPr>
            <w:r>
              <w:rPr>
                <w:spacing w:val="-2"/>
              </w:rPr>
              <w:t>30114医疗费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3" w:line="184" w:lineRule="auto"/>
              <w:jc w:val="right"/>
              <w:rPr/>
            </w:pPr>
            <w:r>
              <w:rPr>
                <w:spacing w:val="-5"/>
              </w:rPr>
              <w:t>13.97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6" w:line="220" w:lineRule="auto"/>
              <w:rPr/>
            </w:pPr>
            <w:r>
              <w:rPr>
                <w:spacing w:val="-1"/>
              </w:rPr>
              <w:t>30199其他工资福利支出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302一般商品和服务支出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801"/>
              <w:spacing w:before="137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5" w:line="184" w:lineRule="auto"/>
              <w:jc w:val="right"/>
              <w:rPr/>
            </w:pPr>
            <w:r>
              <w:rPr>
                <w:spacing w:val="-4"/>
              </w:rPr>
              <w:t>110.19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1" w:line="219" w:lineRule="auto"/>
              <w:rPr/>
            </w:pPr>
            <w:r>
              <w:rPr>
                <w:spacing w:val="-2"/>
              </w:rPr>
              <w:t>30201办公费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2" w:line="183" w:lineRule="auto"/>
              <w:jc w:val="right"/>
              <w:rPr/>
            </w:pPr>
            <w:r>
              <w:rPr>
                <w:spacing w:val="-3"/>
              </w:rPr>
              <w:t>2.00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9" w:line="219" w:lineRule="auto"/>
              <w:rPr/>
            </w:pPr>
            <w:r>
              <w:rPr>
                <w:spacing w:val="-2"/>
              </w:rPr>
              <w:t>30202印刷费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7" w:line="183" w:lineRule="auto"/>
              <w:jc w:val="right"/>
              <w:rPr/>
            </w:pPr>
            <w:r>
              <w:rPr>
                <w:spacing w:val="-2"/>
              </w:rPr>
              <w:t>4.66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9" w:line="220" w:lineRule="auto"/>
              <w:rPr/>
            </w:pPr>
            <w:r>
              <w:rPr>
                <w:spacing w:val="-2"/>
              </w:rPr>
              <w:t>30203咨询费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30204手续费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30205水费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8" w:line="184" w:lineRule="auto"/>
              <w:jc w:val="right"/>
              <w:rPr/>
            </w:pPr>
            <w:r>
              <w:rPr>
                <w:spacing w:val="-6"/>
              </w:rPr>
              <w:t>1.60</w:t>
            </w:r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30206电费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9" w:line="183" w:lineRule="auto"/>
              <w:jc w:val="right"/>
              <w:rPr/>
            </w:pPr>
            <w:r>
              <w:rPr>
                <w:spacing w:val="-3"/>
              </w:rPr>
              <w:t>3.40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3" w:line="220" w:lineRule="auto"/>
              <w:rPr/>
            </w:pPr>
            <w:r>
              <w:rPr>
                <w:spacing w:val="-2"/>
              </w:rPr>
              <w:t>30207邮电费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4" w:line="183" w:lineRule="auto"/>
              <w:jc w:val="right"/>
              <w:rPr/>
            </w:pPr>
            <w:r>
              <w:rPr>
                <w:spacing w:val="-3"/>
              </w:rPr>
              <w:t>2.20</w:t>
            </w:r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30208取暖费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30299物业管理费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30211差旅费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9" w:line="183" w:lineRule="auto"/>
              <w:jc w:val="right"/>
              <w:rPr/>
            </w:pPr>
            <w:r>
              <w:rPr>
                <w:spacing w:val="-2"/>
              </w:rPr>
              <w:t>4.28</w:t>
            </w:r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1"/>
              </w:rPr>
              <w:t>30212因公出国(境)费用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9" w:line="183" w:lineRule="auto"/>
              <w:jc w:val="right"/>
              <w:rPr/>
            </w:pPr>
            <w:r>
              <w:rPr>
                <w:spacing w:val="-3"/>
              </w:rPr>
              <w:t>0.85</w:t>
            </w:r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30213维修(护)费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9" w:line="183" w:lineRule="auto"/>
              <w:jc w:val="right"/>
              <w:rPr/>
            </w:pPr>
            <w:r>
              <w:rPr>
                <w:spacing w:val="-3"/>
              </w:rPr>
              <w:t>0.50</w:t>
            </w:r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30214租赁费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2"/>
              </w:rPr>
              <w:t>30215会议费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4" w:line="183" w:lineRule="auto"/>
              <w:jc w:val="right"/>
              <w:rPr/>
            </w:pPr>
            <w:r>
              <w:rPr>
                <w:spacing w:val="-2"/>
              </w:rPr>
              <w:t>4.84</w:t>
            </w:r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30216培训费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8" w:line="184" w:lineRule="auto"/>
              <w:jc w:val="right"/>
              <w:rPr/>
            </w:pPr>
            <w:r>
              <w:rPr>
                <w:spacing w:val="-3"/>
              </w:rPr>
              <w:t>5.16</w:t>
            </w:r>
          </w:p>
        </w:tc>
      </w:tr>
      <w:tr>
        <w:trPr>
          <w:trHeight w:val="442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30217公务接待费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8" w:line="184" w:lineRule="auto"/>
              <w:jc w:val="right"/>
              <w:rPr/>
            </w:pPr>
            <w:r>
              <w:rPr>
                <w:spacing w:val="-6"/>
              </w:rPr>
              <w:t>1.90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368" w:right="1098" w:bottom="400" w:left="1057" w:header="0" w:footer="0" w:gutter="0"/>
        </w:sectPr>
        <w:rPr/>
      </w:pPr>
    </w:p>
    <w:p>
      <w:pPr>
        <w:ind w:left="864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预算公开表6</w:t>
      </w:r>
    </w:p>
    <w:p>
      <w:pPr>
        <w:ind w:left="1137"/>
        <w:spacing w:before="166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9"/>
        </w:rPr>
        <w:t>一般公共预算基本支出表(部门预算经济科目)</w:t>
      </w:r>
    </w:p>
    <w:p>
      <w:pPr>
        <w:ind w:left="46"/>
        <w:spacing w:before="13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单位:万元</w:t>
      </w:r>
    </w:p>
    <w:p>
      <w:pPr>
        <w:spacing w:line="47" w:lineRule="exact"/>
        <w:rPr/>
      </w:pPr>
      <w:r/>
    </w:p>
    <w:tbl>
      <w:tblPr>
        <w:tblStyle w:val="TableNormal"/>
        <w:tblW w:w="973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33"/>
        <w:gridCol w:w="3939"/>
        <w:gridCol w:w="3063"/>
      </w:tblGrid>
      <w:tr>
        <w:trPr>
          <w:trHeight w:val="532" w:hRule="atLeast"/>
        </w:trPr>
        <w:tc>
          <w:tcPr>
            <w:tcW w:w="6672" w:type="dxa"/>
            <w:vAlign w:val="top"/>
            <w:gridSpan w:val="2"/>
          </w:tcPr>
          <w:p>
            <w:pPr>
              <w:pStyle w:val="TableText"/>
              <w:ind w:left="2746"/>
              <w:spacing w:before="15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经济分类科目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left="1339"/>
              <w:spacing w:before="15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19" w:lineRule="auto"/>
              <w:rPr/>
            </w:pPr>
            <w:r>
              <w:rPr>
                <w:spacing w:val="-1"/>
              </w:rPr>
              <w:t>302一般商品和服务支出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5" w:line="219" w:lineRule="auto"/>
              <w:rPr/>
            </w:pPr>
            <w:r>
              <w:rPr>
                <w:spacing w:val="-2"/>
              </w:rPr>
              <w:t>30218专用材料费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7" w:line="219" w:lineRule="auto"/>
              <w:rPr/>
            </w:pPr>
            <w:r>
              <w:rPr>
                <w:spacing w:val="-2"/>
              </w:rPr>
              <w:t>30224被装购置费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7" w:line="220" w:lineRule="auto"/>
              <w:rPr/>
            </w:pPr>
            <w:r>
              <w:rPr>
                <w:spacing w:val="-2"/>
              </w:rPr>
              <w:t>30225专用燃料费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1" w:line="219" w:lineRule="auto"/>
              <w:rPr/>
            </w:pPr>
            <w:r>
              <w:rPr>
                <w:spacing w:val="-2"/>
              </w:rPr>
              <w:t>30226劳务费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32" w:line="183" w:lineRule="auto"/>
              <w:jc w:val="right"/>
              <w:rPr/>
            </w:pPr>
            <w:r>
              <w:rPr>
                <w:spacing w:val="-2"/>
              </w:rPr>
              <w:t>8.20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9" w:line="219" w:lineRule="auto"/>
              <w:rPr/>
            </w:pPr>
            <w:r>
              <w:rPr>
                <w:spacing w:val="-2"/>
              </w:rPr>
              <w:t>30227委托业务费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9" w:line="219" w:lineRule="auto"/>
              <w:rPr/>
            </w:pPr>
            <w:r>
              <w:rPr>
                <w:spacing w:val="-2"/>
              </w:rPr>
              <w:t>3028工会经费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8" w:line="183" w:lineRule="auto"/>
              <w:jc w:val="right"/>
              <w:rPr/>
            </w:pPr>
            <w:r>
              <w:rPr>
                <w:spacing w:val="-3"/>
              </w:rPr>
              <w:t>36.04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0" w:line="220" w:lineRule="auto"/>
              <w:rPr/>
            </w:pPr>
            <w:r>
              <w:rPr>
                <w:spacing w:val="-2"/>
              </w:rPr>
              <w:t>30229福利费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48" w:line="184" w:lineRule="auto"/>
              <w:jc w:val="right"/>
              <w:rPr/>
            </w:pPr>
            <w:r>
              <w:rPr>
                <w:spacing w:val="-5"/>
              </w:rPr>
              <w:t>12.50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1"/>
              </w:rPr>
              <w:t>30231公务用车运行维护费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0" w:line="183" w:lineRule="auto"/>
              <w:jc w:val="right"/>
              <w:rPr/>
            </w:pPr>
            <w:r>
              <w:rPr>
                <w:spacing w:val="-3"/>
              </w:rPr>
              <w:t>3.90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2" w:line="220" w:lineRule="auto"/>
              <w:rPr/>
            </w:pPr>
            <w:r>
              <w:rPr>
                <w:spacing w:val="-1"/>
              </w:rPr>
              <w:t>30239其他交通费用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0" w:line="184" w:lineRule="auto"/>
              <w:jc w:val="right"/>
              <w:rPr/>
            </w:pPr>
            <w:r>
              <w:rPr>
                <w:spacing w:val="-5"/>
              </w:rPr>
              <w:t>16.21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25" w:line="219" w:lineRule="auto"/>
              <w:rPr/>
            </w:pPr>
            <w:r>
              <w:rPr>
                <w:spacing w:val="-1"/>
              </w:rPr>
              <w:t>30240税金及附加费用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4" w:line="219" w:lineRule="auto"/>
              <w:rPr/>
            </w:pPr>
            <w:r>
              <w:rPr>
                <w:spacing w:val="-1"/>
              </w:rPr>
              <w:t>30299其他商品和服务支出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1" w:line="184" w:lineRule="auto"/>
              <w:jc w:val="right"/>
              <w:rPr/>
            </w:pPr>
            <w:r>
              <w:rPr>
                <w:spacing w:val="-6"/>
              </w:rPr>
              <w:t>1.95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303对个人和家庭补助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801"/>
              <w:spacing w:before="134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3" w:line="183" w:lineRule="auto"/>
              <w:jc w:val="right"/>
              <w:rPr/>
            </w:pPr>
            <w:r>
              <w:rPr>
                <w:spacing w:val="-2"/>
              </w:rPr>
              <w:t>28.08</w:t>
            </w:r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6" w:line="219" w:lineRule="auto"/>
              <w:rPr/>
            </w:pPr>
            <w:r>
              <w:rPr>
                <w:spacing w:val="-2"/>
              </w:rPr>
              <w:t>30301离休费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7" w:line="219" w:lineRule="auto"/>
              <w:rPr/>
            </w:pPr>
            <w:r>
              <w:rPr>
                <w:spacing w:val="-2"/>
              </w:rPr>
              <w:t>30202退休费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8" w:line="219" w:lineRule="auto"/>
              <w:rPr/>
            </w:pPr>
            <w:r>
              <w:rPr/>
              <w:t>30303退职（役）费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1" w:line="219" w:lineRule="auto"/>
              <w:rPr/>
            </w:pPr>
            <w:r>
              <w:rPr>
                <w:spacing w:val="-2"/>
              </w:rPr>
              <w:t>30304抚恤金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38" w:line="220" w:lineRule="auto"/>
              <w:rPr/>
            </w:pPr>
            <w:r>
              <w:rPr>
                <w:spacing w:val="-2"/>
              </w:rPr>
              <w:t>30305生活补助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2"/>
              </w:rPr>
              <w:t>30306救济费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30307医疗费补助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30308助学金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30309奖励金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30399其他对个人和家庭补助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22"/>
              <w:spacing w:before="159" w:line="183" w:lineRule="auto"/>
              <w:jc w:val="right"/>
              <w:rPr/>
            </w:pPr>
            <w:r>
              <w:rPr>
                <w:spacing w:val="-2"/>
              </w:rPr>
              <w:t>28.08</w:t>
            </w:r>
          </w:p>
        </w:tc>
      </w:tr>
      <w:tr>
        <w:trPr>
          <w:trHeight w:val="420" w:hRule="atLeast"/>
        </w:trPr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2"/>
              </w:rPr>
              <w:t>310资本性支出</w:t>
            </w:r>
          </w:p>
        </w:tc>
        <w:tc>
          <w:tcPr>
            <w:tcW w:w="3939" w:type="dxa"/>
            <w:vAlign w:val="top"/>
          </w:tcPr>
          <w:p>
            <w:pPr>
              <w:pStyle w:val="TableText"/>
              <w:ind w:left="1801"/>
              <w:spacing w:before="132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31002办公设备购置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1"/>
              </w:rPr>
              <w:t>31003专用设备购置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31007信息网络及软件购置更新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7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31013公务用车购置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39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1"/>
              </w:rPr>
              <w:t>31099其他资本性支出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注：本表反映部门本年度一般公共预算基本支出(部门预</w:t>
      </w:r>
      <w:r>
        <w:rPr>
          <w:rFonts w:ascii="SimSun" w:hAnsi="SimSun" w:eastAsia="SimSun" w:cs="SimSun"/>
          <w:sz w:val="18"/>
          <w:szCs w:val="18"/>
          <w:spacing w:val="-1"/>
        </w:rPr>
        <w:t>算经济科目)情况。</w:t>
      </w:r>
    </w:p>
    <w:p>
      <w:pPr>
        <w:spacing w:line="219" w:lineRule="auto"/>
        <w:sectPr>
          <w:pgSz w:w="11906" w:h="16838"/>
          <w:pgMar w:top="368" w:right="1098" w:bottom="400" w:left="1057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58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预算公开表7</w:t>
      </w:r>
    </w:p>
    <w:p>
      <w:pPr>
        <w:ind w:left="1107"/>
        <w:spacing w:before="166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9"/>
        </w:rPr>
        <w:t>一般公共预算基本支出表(政府预算经济科目)</w:t>
      </w:r>
    </w:p>
    <w:p>
      <w:pPr>
        <w:ind w:left="46"/>
        <w:spacing w:before="16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2"/>
        </w:rPr>
        <w:t>部门：中国共产主义青年团衡阳市委员会             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单位:万元</w:t>
      </w:r>
    </w:p>
    <w:p>
      <w:pPr>
        <w:spacing w:line="77" w:lineRule="exact"/>
        <w:rPr/>
      </w:pPr>
      <w:r/>
    </w:p>
    <w:tbl>
      <w:tblPr>
        <w:tblStyle w:val="TableNormal"/>
        <w:tblW w:w="96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98"/>
        <w:gridCol w:w="3804"/>
        <w:gridCol w:w="2973"/>
      </w:tblGrid>
      <w:tr>
        <w:trPr>
          <w:trHeight w:val="532" w:hRule="atLeast"/>
        </w:trPr>
        <w:tc>
          <w:tcPr>
            <w:tcW w:w="6702" w:type="dxa"/>
            <w:vAlign w:val="top"/>
            <w:gridSpan w:val="2"/>
          </w:tcPr>
          <w:p>
            <w:pPr>
              <w:pStyle w:val="TableText"/>
              <w:ind w:left="2759"/>
              <w:spacing w:before="15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政府经济分类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294"/>
              <w:spacing w:before="15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</w:tcPr>
          <w:p>
            <w:pPr>
              <w:pStyle w:val="TableText"/>
              <w:ind w:left="1279"/>
              <w:spacing w:before="125" w:line="221" w:lineRule="auto"/>
              <w:rPr/>
            </w:pPr>
            <w:r>
              <w:rPr>
                <w:spacing w:val="-6"/>
              </w:rPr>
              <w:t>总计</w:t>
            </w:r>
          </w:p>
        </w:tc>
        <w:tc>
          <w:tcPr>
            <w:tcW w:w="3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4" w:line="183" w:lineRule="auto"/>
              <w:jc w:val="right"/>
              <w:rPr/>
            </w:pPr>
            <w:r>
              <w:rPr>
                <w:spacing w:val="-2"/>
              </w:rPr>
              <w:t>777.03</w:t>
            </w:r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19" w:lineRule="auto"/>
              <w:rPr/>
            </w:pPr>
            <w:r>
              <w:rPr>
                <w:spacing w:val="-1"/>
              </w:rPr>
              <w:t>501机关工资福利支出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18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30" w:line="183" w:lineRule="auto"/>
              <w:jc w:val="right"/>
              <w:rPr/>
            </w:pPr>
            <w:r>
              <w:rPr>
                <w:spacing w:val="-2"/>
              </w:rPr>
              <w:t>280.37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7" w:line="219" w:lineRule="auto"/>
              <w:rPr/>
            </w:pPr>
            <w:r>
              <w:rPr>
                <w:spacing w:val="-1"/>
              </w:rPr>
              <w:t>50101工资奖金津补贴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4" w:line="184" w:lineRule="auto"/>
              <w:jc w:val="right"/>
              <w:rPr/>
            </w:pPr>
            <w:r>
              <w:rPr>
                <w:spacing w:val="-4"/>
              </w:rPr>
              <w:t>189.04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7" w:line="219" w:lineRule="auto"/>
              <w:rPr/>
            </w:pPr>
            <w:r>
              <w:rPr>
                <w:spacing w:val="-1"/>
              </w:rPr>
              <w:t>50102社会保障缴费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6" w:line="183" w:lineRule="auto"/>
              <w:jc w:val="right"/>
              <w:rPr/>
            </w:pPr>
            <w:r>
              <w:rPr>
                <w:spacing w:val="-3"/>
              </w:rPr>
              <w:t>55.42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8" w:line="220" w:lineRule="auto"/>
              <w:rPr/>
            </w:pPr>
            <w:r>
              <w:rPr>
                <w:spacing w:val="-2"/>
              </w:rPr>
              <w:t>50103住房公积金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6" w:line="184" w:lineRule="auto"/>
              <w:jc w:val="right"/>
              <w:rPr/>
            </w:pPr>
            <w:r>
              <w:rPr>
                <w:spacing w:val="-2"/>
              </w:rPr>
              <w:t>21.94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9" w:line="220" w:lineRule="auto"/>
              <w:rPr/>
            </w:pPr>
            <w:r>
              <w:rPr>
                <w:spacing w:val="-1"/>
              </w:rPr>
              <w:t>50199其他工资福利支出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7" w:line="184" w:lineRule="auto"/>
              <w:jc w:val="right"/>
              <w:rPr/>
            </w:pPr>
            <w:r>
              <w:rPr>
                <w:spacing w:val="-5"/>
              </w:rPr>
              <w:t>13.97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502机关商品和服务支出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30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8" w:line="184" w:lineRule="auto"/>
              <w:jc w:val="right"/>
              <w:rPr/>
            </w:pPr>
            <w:r>
              <w:rPr>
                <w:spacing w:val="-3"/>
              </w:rPr>
              <w:t>75.15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2"/>
              </w:rPr>
              <w:t>50201办公经费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0" w:line="183" w:lineRule="auto"/>
              <w:jc w:val="right"/>
              <w:rPr/>
            </w:pPr>
            <w:r>
              <w:rPr>
                <w:spacing w:val="-3"/>
              </w:rPr>
              <w:t>54.25</w:t>
            </w:r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4" w:line="219" w:lineRule="auto"/>
              <w:rPr/>
            </w:pPr>
            <w:r>
              <w:rPr>
                <w:spacing w:val="-2"/>
              </w:rPr>
              <w:t>50202会议费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36" w:line="183" w:lineRule="auto"/>
              <w:jc w:val="right"/>
              <w:rPr/>
            </w:pPr>
            <w:r>
              <w:rPr>
                <w:spacing w:val="-3"/>
              </w:rPr>
              <w:t>3.30</w:t>
            </w:r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2" w:line="220" w:lineRule="auto"/>
              <w:rPr/>
            </w:pPr>
            <w:r>
              <w:rPr>
                <w:spacing w:val="-2"/>
              </w:rPr>
              <w:t>50203培训费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1" w:line="183" w:lineRule="auto"/>
              <w:jc w:val="right"/>
              <w:rPr/>
            </w:pPr>
            <w:r>
              <w:rPr>
                <w:spacing w:val="-3"/>
              </w:rPr>
              <w:t>0.30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2" w:line="219" w:lineRule="auto"/>
              <w:rPr/>
            </w:pPr>
            <w:r>
              <w:rPr>
                <w:spacing w:val="-1"/>
              </w:rPr>
              <w:t>50204专用材料购置费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4" w:line="219" w:lineRule="auto"/>
              <w:rPr/>
            </w:pPr>
            <w:r>
              <w:rPr>
                <w:spacing w:val="-2"/>
              </w:rPr>
              <w:t>50205委托业务费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2" w:line="183" w:lineRule="auto"/>
              <w:jc w:val="right"/>
              <w:rPr/>
            </w:pPr>
            <w:r>
              <w:rPr>
                <w:spacing w:val="-2"/>
              </w:rPr>
              <w:t>8.20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5" w:line="219" w:lineRule="auto"/>
              <w:rPr/>
            </w:pPr>
            <w:r>
              <w:rPr>
                <w:spacing w:val="-2"/>
              </w:rPr>
              <w:t>50206公务接待费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2" w:line="184" w:lineRule="auto"/>
              <w:jc w:val="right"/>
              <w:rPr/>
            </w:pPr>
            <w:r>
              <w:rPr>
                <w:spacing w:val="-6"/>
              </w:rPr>
              <w:t>1.90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5" w:line="220" w:lineRule="auto"/>
              <w:rPr/>
            </w:pPr>
            <w:r>
              <w:rPr>
                <w:spacing w:val="-1"/>
              </w:rPr>
              <w:t>50207因公出国(境)费用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4" w:line="183" w:lineRule="auto"/>
              <w:jc w:val="right"/>
              <w:rPr/>
            </w:pPr>
            <w:r>
              <w:rPr>
                <w:spacing w:val="-3"/>
              </w:rPr>
              <w:t>0.85</w:t>
            </w:r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29" w:line="219" w:lineRule="auto"/>
              <w:rPr/>
            </w:pPr>
            <w:r>
              <w:rPr>
                <w:spacing w:val="-1"/>
              </w:rPr>
              <w:t>50208公务用车运行维护费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0" w:line="183" w:lineRule="auto"/>
              <w:jc w:val="right"/>
              <w:rPr/>
            </w:pPr>
            <w:r>
              <w:rPr>
                <w:spacing w:val="-3"/>
              </w:rPr>
              <w:t>3.90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7" w:line="219" w:lineRule="auto"/>
              <w:rPr/>
            </w:pPr>
            <w:r>
              <w:rPr>
                <w:spacing w:val="-1"/>
              </w:rPr>
              <w:t>50209维修(护)费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5" w:line="183" w:lineRule="auto"/>
              <w:jc w:val="right"/>
              <w:rPr/>
            </w:pPr>
            <w:r>
              <w:rPr>
                <w:spacing w:val="-3"/>
              </w:rPr>
              <w:t>0.50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8" w:line="219" w:lineRule="auto"/>
              <w:rPr/>
            </w:pPr>
            <w:r>
              <w:rPr>
                <w:spacing w:val="-1"/>
              </w:rPr>
              <w:t>50299其他商品和服务支出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5" w:line="184" w:lineRule="auto"/>
              <w:jc w:val="right"/>
              <w:rPr/>
            </w:pPr>
            <w:r>
              <w:rPr>
                <w:spacing w:val="-6"/>
              </w:rPr>
              <w:t>1.95</w:t>
            </w:r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20" w:lineRule="auto"/>
              <w:rPr/>
            </w:pPr>
            <w:r>
              <w:rPr>
                <w:spacing w:val="-1"/>
              </w:rPr>
              <w:t>505对事业单位经常性补助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38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7" w:line="183" w:lineRule="auto"/>
              <w:jc w:val="right"/>
              <w:rPr/>
            </w:pPr>
            <w:r>
              <w:rPr>
                <w:spacing w:val="-2"/>
              </w:rPr>
              <w:t>393.43</w:t>
            </w:r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9" w:line="220" w:lineRule="auto"/>
              <w:rPr/>
            </w:pPr>
            <w:r>
              <w:rPr>
                <w:spacing w:val="-1"/>
              </w:rPr>
              <w:t>50501工资福利支出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8" w:line="183" w:lineRule="auto"/>
              <w:jc w:val="right"/>
              <w:rPr/>
            </w:pPr>
            <w:r>
              <w:rPr>
                <w:spacing w:val="-2"/>
              </w:rPr>
              <w:t>358.39</w:t>
            </w:r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1"/>
              </w:rPr>
              <w:t>50502商品和服务支出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8" w:line="183" w:lineRule="auto"/>
              <w:jc w:val="right"/>
              <w:rPr/>
            </w:pPr>
            <w:r>
              <w:rPr>
                <w:spacing w:val="-3"/>
              </w:rPr>
              <w:t>35.04</w:t>
            </w:r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2" w:line="220" w:lineRule="auto"/>
              <w:rPr/>
            </w:pPr>
            <w:r>
              <w:rPr>
                <w:spacing w:val="-1"/>
              </w:rPr>
              <w:t>50599其他对事业单位补助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509对个人和家庭的补助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39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58" w:line="183" w:lineRule="auto"/>
              <w:jc w:val="right"/>
              <w:rPr/>
            </w:pPr>
            <w:r>
              <w:rPr>
                <w:spacing w:val="-2"/>
              </w:rPr>
              <w:t>28.08</w:t>
            </w:r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1"/>
              </w:rPr>
              <w:t>50901社会福利和救助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50902助学金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50903个人农业生产补贴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2"/>
              </w:rPr>
              <w:t>50905离退休费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3" w:line="219" w:lineRule="auto"/>
              <w:rPr/>
            </w:pPr>
            <w:r>
              <w:rPr>
                <w:spacing w:val="-1"/>
              </w:rPr>
              <w:t>50999其他对个人和家庭补助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right="22"/>
              <w:spacing w:before="144" w:line="183" w:lineRule="auto"/>
              <w:jc w:val="right"/>
              <w:rPr/>
            </w:pPr>
            <w:r>
              <w:rPr>
                <w:spacing w:val="-2"/>
              </w:rPr>
              <w:t>28.08</w:t>
            </w:r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8" w:line="219" w:lineRule="auto"/>
              <w:rPr/>
            </w:pPr>
            <w:r>
              <w:rPr>
                <w:spacing w:val="-1"/>
              </w:rPr>
              <w:t>503机关资本性支出（一）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40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20" w:lineRule="auto"/>
              <w:rPr/>
            </w:pPr>
            <w:r>
              <w:rPr>
                <w:spacing w:val="-2"/>
              </w:rPr>
              <w:t>50306设备购置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28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1" w:line="219" w:lineRule="auto"/>
              <w:rPr/>
            </w:pPr>
            <w:r>
              <w:rPr>
                <w:spacing w:val="-1"/>
              </w:rPr>
              <w:t>50303公务用车购置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2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40" w:line="219" w:lineRule="auto"/>
              <w:rPr/>
            </w:pPr>
            <w:r>
              <w:rPr>
                <w:spacing w:val="-1"/>
              </w:rPr>
              <w:t>50399其他资本性支出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8"/>
          <w:pgMar w:top="368" w:right="1143" w:bottom="400" w:left="1072" w:header="0" w:footer="0" w:gutter="0"/>
        </w:sectPr>
        <w:rPr/>
      </w:pPr>
    </w:p>
    <w:p>
      <w:pPr>
        <w:ind w:left="858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预算公开表7</w:t>
      </w:r>
    </w:p>
    <w:p>
      <w:pPr>
        <w:ind w:left="1107"/>
        <w:spacing w:before="166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9"/>
        </w:rPr>
        <w:t>一般公共预算基本支出表(政府预算经济科目)</w:t>
      </w:r>
    </w:p>
    <w:p>
      <w:pPr>
        <w:ind w:left="46"/>
        <w:spacing w:before="16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2"/>
        </w:rPr>
        <w:t>部门：中国共产主义青年团衡阳市委员会             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单位:万元</w:t>
      </w:r>
    </w:p>
    <w:p>
      <w:pPr>
        <w:spacing w:line="77" w:lineRule="exact"/>
        <w:rPr/>
      </w:pPr>
      <w:r/>
    </w:p>
    <w:tbl>
      <w:tblPr>
        <w:tblStyle w:val="TableNormal"/>
        <w:tblW w:w="96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98"/>
        <w:gridCol w:w="3804"/>
        <w:gridCol w:w="2973"/>
      </w:tblGrid>
      <w:tr>
        <w:trPr>
          <w:trHeight w:val="527" w:hRule="atLeast"/>
        </w:trPr>
        <w:tc>
          <w:tcPr>
            <w:tcW w:w="6702" w:type="dxa"/>
            <w:vAlign w:val="top"/>
            <w:gridSpan w:val="2"/>
          </w:tcPr>
          <w:p>
            <w:pPr>
              <w:pStyle w:val="TableText"/>
              <w:ind w:left="2759"/>
              <w:spacing w:before="15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政府经济分类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294"/>
              <w:spacing w:before="15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金额</w:t>
            </w:r>
          </w:p>
        </w:tc>
      </w:tr>
      <w:tr>
        <w:trPr>
          <w:trHeight w:val="430" w:hRule="atLeast"/>
        </w:trPr>
        <w:tc>
          <w:tcPr>
            <w:tcW w:w="2898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59" w:line="219" w:lineRule="auto"/>
              <w:rPr/>
            </w:pPr>
            <w:r>
              <w:rPr>
                <w:spacing w:val="-1"/>
              </w:rPr>
              <w:t>506对事业单位资本性补助</w:t>
            </w:r>
          </w:p>
        </w:tc>
        <w:tc>
          <w:tcPr>
            <w:tcW w:w="3804" w:type="dxa"/>
            <w:vAlign w:val="top"/>
          </w:tcPr>
          <w:p>
            <w:pPr>
              <w:pStyle w:val="TableText"/>
              <w:ind w:left="1733"/>
              <w:spacing w:before="130" w:line="221" w:lineRule="auto"/>
              <w:rPr/>
            </w:pPr>
            <w:r>
              <w:rPr>
                <w:spacing w:val="-6"/>
              </w:rPr>
              <w:t>小计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28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4" w:type="dxa"/>
            <w:vAlign w:val="top"/>
          </w:tcPr>
          <w:p>
            <w:pPr>
              <w:pStyle w:val="TableText"/>
              <w:ind w:left="30"/>
              <w:spacing w:before="135" w:line="219" w:lineRule="auto"/>
              <w:rPr/>
            </w:pPr>
            <w:r>
              <w:rPr>
                <w:spacing w:val="-1"/>
              </w:rPr>
              <w:t>50601资本性支出（一）</w:t>
            </w:r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4"/>
        <w:spacing w:before="4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注：本表反映部门本年度一般公共预算基本支出(政府预</w:t>
      </w:r>
      <w:r>
        <w:rPr>
          <w:rFonts w:ascii="SimSun" w:hAnsi="SimSun" w:eastAsia="SimSun" w:cs="SimSun"/>
          <w:sz w:val="18"/>
          <w:szCs w:val="18"/>
          <w:spacing w:val="-1"/>
        </w:rPr>
        <w:t>算经济科目)情况。</w:t>
      </w:r>
    </w:p>
    <w:p>
      <w:pPr>
        <w:spacing w:line="219" w:lineRule="auto"/>
        <w:sectPr>
          <w:pgSz w:w="11906" w:h="16838"/>
          <w:pgMar w:top="368" w:right="1143" w:bottom="400" w:left="1072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8641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预算公开表8</w:t>
      </w:r>
    </w:p>
    <w:p>
      <w:pPr>
        <w:ind w:left="2781"/>
        <w:spacing w:before="163" w:line="223" w:lineRule="auto"/>
        <w:outlineLvl w:val="0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22"/>
        </w:rPr>
        <w:t>政府性基金预算支出表</w:t>
      </w:r>
    </w:p>
    <w:p>
      <w:pPr>
        <w:pStyle w:val="BodyText"/>
        <w:spacing w:line="312" w:lineRule="auto"/>
        <w:rPr/>
      </w:pPr>
      <w:r/>
    </w:p>
    <w:p>
      <w:pPr>
        <w:ind w:left="46"/>
        <w:spacing w:before="6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单位:万元</w:t>
      </w:r>
    </w:p>
    <w:p>
      <w:pPr>
        <w:spacing w:line="47" w:lineRule="exact"/>
        <w:rPr/>
      </w:pPr>
      <w:r/>
    </w:p>
    <w:tbl>
      <w:tblPr>
        <w:tblStyle w:val="TableNormal"/>
        <w:tblW w:w="973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76"/>
        <w:gridCol w:w="883"/>
        <w:gridCol w:w="869"/>
        <w:gridCol w:w="2726"/>
        <w:gridCol w:w="1647"/>
        <w:gridCol w:w="1363"/>
        <w:gridCol w:w="1370"/>
      </w:tblGrid>
      <w:tr>
        <w:trPr>
          <w:trHeight w:val="587" w:hRule="atLeast"/>
        </w:trPr>
        <w:tc>
          <w:tcPr>
            <w:tcW w:w="2628" w:type="dxa"/>
            <w:vAlign w:val="top"/>
            <w:gridSpan w:val="3"/>
          </w:tcPr>
          <w:p>
            <w:pPr>
              <w:pStyle w:val="TableText"/>
              <w:ind w:left="918"/>
              <w:spacing w:before="18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</w:t>
            </w:r>
          </w:p>
        </w:tc>
        <w:tc>
          <w:tcPr>
            <w:tcW w:w="2726" w:type="dxa"/>
            <w:vAlign w:val="top"/>
            <w:vMerge w:val="restart"/>
            <w:tcBorders>
              <w:bottom w:val="nil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0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功能科目名称</w:t>
            </w:r>
          </w:p>
        </w:tc>
        <w:tc>
          <w:tcPr>
            <w:tcW w:w="4380" w:type="dxa"/>
            <w:vAlign w:val="top"/>
            <w:gridSpan w:val="3"/>
          </w:tcPr>
          <w:p>
            <w:pPr>
              <w:pStyle w:val="TableText"/>
              <w:ind w:left="1305"/>
              <w:spacing w:before="18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政府性基金预算支出</w:t>
            </w:r>
          </w:p>
        </w:tc>
      </w:tr>
      <w:tr>
        <w:trPr>
          <w:trHeight w:val="580" w:hRule="atLeast"/>
        </w:trPr>
        <w:tc>
          <w:tcPr>
            <w:tcW w:w="876" w:type="dxa"/>
            <w:vAlign w:val="top"/>
          </w:tcPr>
          <w:p>
            <w:pPr>
              <w:pStyle w:val="TableText"/>
              <w:ind w:left="344"/>
              <w:spacing w:before="196" w:line="219" w:lineRule="auto"/>
              <w:rPr/>
            </w:pPr>
            <w:r>
              <w:rPr/>
              <w:t>类</w:t>
            </w:r>
          </w:p>
        </w:tc>
        <w:tc>
          <w:tcPr>
            <w:tcW w:w="883" w:type="dxa"/>
            <w:vAlign w:val="top"/>
          </w:tcPr>
          <w:p>
            <w:pPr>
              <w:pStyle w:val="TableText"/>
              <w:ind w:left="339"/>
              <w:spacing w:before="195" w:line="221" w:lineRule="auto"/>
              <w:rPr/>
            </w:pPr>
            <w:r>
              <w:rPr/>
              <w:t>款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43"/>
              <w:spacing w:before="195" w:line="220" w:lineRule="auto"/>
              <w:rPr/>
            </w:pPr>
            <w:r>
              <w:rPr/>
              <w:t>项</w:t>
            </w:r>
          </w:p>
        </w:tc>
        <w:tc>
          <w:tcPr>
            <w:tcW w:w="27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7" w:type="dxa"/>
            <w:vAlign w:val="top"/>
          </w:tcPr>
          <w:p>
            <w:pPr>
              <w:pStyle w:val="TableText"/>
              <w:ind w:left="636"/>
              <w:spacing w:before="17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小计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9"/>
              <w:spacing w:before="17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基本支出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94"/>
              <w:spacing w:before="179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项目支出</w:t>
            </w:r>
          </w:p>
        </w:tc>
      </w:tr>
      <w:tr>
        <w:trPr>
          <w:trHeight w:val="602" w:hRule="atLeast"/>
        </w:trPr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6" w:type="dxa"/>
            <w:vAlign w:val="top"/>
          </w:tcPr>
          <w:p>
            <w:pPr>
              <w:pStyle w:val="TableText"/>
              <w:ind w:left="27"/>
              <w:spacing w:before="200" w:line="22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6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5"/>
        <w:spacing w:before="91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5"/>
        </w:rPr>
        <w:t>注：本表反映部门本年度政府性基金预算财政拨款收入支出情况，此表如无数字则</w:t>
      </w:r>
      <w:r>
        <w:rPr>
          <w:rFonts w:ascii="SimSun" w:hAnsi="SimSun" w:eastAsia="SimSun" w:cs="SimSun"/>
          <w:sz w:val="19"/>
          <w:szCs w:val="19"/>
          <w:spacing w:val="4"/>
        </w:rPr>
        <w:t>表示单位无该项支出。</w:t>
      </w:r>
    </w:p>
    <w:p>
      <w:pPr>
        <w:spacing w:line="228" w:lineRule="auto"/>
        <w:sectPr>
          <w:pgSz w:w="11906" w:h="16838"/>
          <w:pgMar w:top="368" w:right="1083" w:bottom="400" w:left="1072" w:header="0" w:footer="0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8806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预算公开表9</w:t>
      </w:r>
    </w:p>
    <w:p>
      <w:pPr>
        <w:ind w:left="1908"/>
        <w:spacing w:before="151" w:line="222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2023年公共财政拨款"三公"经费预算表</w:t>
      </w:r>
    </w:p>
    <w:p>
      <w:pPr>
        <w:ind w:left="46"/>
        <w:spacing w:before="111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1"/>
        </w:rPr>
        <w:t>部门：中国共产主义青年团衡阳市委员会                                              </w:t>
      </w:r>
      <w:r>
        <w:rPr>
          <w:rFonts w:ascii="SimSun" w:hAnsi="SimSun" w:eastAsia="SimSun" w:cs="SimSun"/>
          <w:sz w:val="18"/>
          <w:szCs w:val="18"/>
        </w:rPr>
        <w:t xml:space="preserve">                </w:t>
      </w:r>
      <w:r>
        <w:rPr>
          <w:rFonts w:ascii="SimSun" w:hAnsi="SimSun" w:eastAsia="SimSun" w:cs="SimSun"/>
          <w:sz w:val="19"/>
          <w:szCs w:val="19"/>
          <w:position w:val="-1"/>
        </w:rPr>
        <w:t>单位：万元</w:t>
      </w:r>
    </w:p>
    <w:p>
      <w:pPr>
        <w:spacing w:line="47" w:lineRule="exact"/>
        <w:rPr/>
      </w:pPr>
      <w:r/>
    </w:p>
    <w:tbl>
      <w:tblPr>
        <w:tblStyle w:val="TableNormal"/>
        <w:tblW w:w="98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07"/>
        <w:gridCol w:w="3092"/>
      </w:tblGrid>
      <w:tr>
        <w:trPr>
          <w:trHeight w:val="500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2782"/>
              <w:spacing w:before="113" w:line="22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7"/>
              </w:rPr>
              <w:t>项</w:t>
            </w:r>
            <w:r>
              <w:rPr>
                <w:sz w:val="27"/>
                <w:szCs w:val="27"/>
                <w:spacing w:val="14"/>
              </w:rPr>
              <w:t xml:space="preserve">     </w:t>
            </w:r>
            <w:r>
              <w:rPr>
                <w:sz w:val="27"/>
                <w:szCs w:val="27"/>
                <w:b/>
                <w:bCs/>
                <w:spacing w:val="-7"/>
              </w:rPr>
              <w:t>目</w:t>
            </w:r>
          </w:p>
        </w:tc>
        <w:tc>
          <w:tcPr>
            <w:tcW w:w="3092" w:type="dxa"/>
            <w:vAlign w:val="top"/>
          </w:tcPr>
          <w:p>
            <w:pPr>
              <w:pStyle w:val="TableText"/>
              <w:ind w:left="802"/>
              <w:spacing w:before="112" w:line="22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20"/>
              </w:rPr>
              <w:t>本年预算数</w:t>
            </w:r>
          </w:p>
        </w:tc>
      </w:tr>
      <w:tr>
        <w:trPr>
          <w:trHeight w:val="612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218"/>
              <w:spacing w:before="210" w:line="22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3092" w:type="dxa"/>
            <w:vAlign w:val="top"/>
          </w:tcPr>
          <w:p>
            <w:pPr>
              <w:pStyle w:val="TableText"/>
              <w:ind w:right="26"/>
              <w:spacing w:before="223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6.65</w:t>
            </w:r>
          </w:p>
        </w:tc>
      </w:tr>
      <w:tr>
        <w:trPr>
          <w:trHeight w:val="613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44"/>
              <w:spacing w:before="214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1、因公出国(境)费用</w:t>
            </w:r>
          </w:p>
        </w:tc>
        <w:tc>
          <w:tcPr>
            <w:tcW w:w="3092" w:type="dxa"/>
            <w:vAlign w:val="top"/>
          </w:tcPr>
          <w:p>
            <w:pPr>
              <w:pStyle w:val="TableText"/>
              <w:ind w:right="26"/>
              <w:spacing w:before="226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0.85</w:t>
            </w:r>
          </w:p>
        </w:tc>
      </w:tr>
      <w:tr>
        <w:trPr>
          <w:trHeight w:val="613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2"/>
              <w:spacing w:before="216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2、公务接待费</w:t>
            </w:r>
          </w:p>
        </w:tc>
        <w:tc>
          <w:tcPr>
            <w:tcW w:w="3092" w:type="dxa"/>
            <w:vAlign w:val="top"/>
          </w:tcPr>
          <w:p>
            <w:pPr>
              <w:pStyle w:val="TableText"/>
              <w:ind w:right="26"/>
              <w:spacing w:before="227" w:line="190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1.90</w:t>
            </w:r>
          </w:p>
        </w:tc>
      </w:tr>
      <w:tr>
        <w:trPr>
          <w:trHeight w:val="613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4"/>
              <w:spacing w:before="218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3、公务用车购置及运行维护费</w:t>
            </w:r>
          </w:p>
        </w:tc>
        <w:tc>
          <w:tcPr>
            <w:tcW w:w="3092" w:type="dxa"/>
            <w:vAlign w:val="top"/>
          </w:tcPr>
          <w:p>
            <w:pPr>
              <w:pStyle w:val="TableText"/>
              <w:ind w:right="26"/>
              <w:spacing w:before="230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3.90</w:t>
            </w:r>
          </w:p>
        </w:tc>
      </w:tr>
      <w:tr>
        <w:trPr>
          <w:trHeight w:val="613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0"/>
              <w:spacing w:before="220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其中</w:t>
            </w:r>
            <w:r>
              <w:rPr>
                <w:sz w:val="19"/>
                <w:szCs w:val="19"/>
                <w:spacing w:val="-6"/>
              </w:rPr>
              <w:t>：（</w:t>
            </w:r>
            <w:r>
              <w:rPr>
                <w:sz w:val="19"/>
                <w:szCs w:val="19"/>
                <w:spacing w:val="6"/>
              </w:rPr>
              <w:t>1）公务用车购置</w:t>
            </w:r>
          </w:p>
        </w:tc>
        <w:tc>
          <w:tcPr>
            <w:tcW w:w="30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0" w:hRule="atLeast"/>
        </w:trPr>
        <w:tc>
          <w:tcPr>
            <w:tcW w:w="6807" w:type="dxa"/>
            <w:vAlign w:val="top"/>
          </w:tcPr>
          <w:p>
            <w:pPr>
              <w:pStyle w:val="TableText"/>
              <w:ind w:left="37"/>
              <w:spacing w:before="222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（2）公务用车运行维护费</w:t>
            </w:r>
          </w:p>
        </w:tc>
        <w:tc>
          <w:tcPr>
            <w:tcW w:w="3092" w:type="dxa"/>
            <w:vAlign w:val="top"/>
          </w:tcPr>
          <w:p>
            <w:pPr>
              <w:pStyle w:val="TableText"/>
              <w:ind w:right="26"/>
              <w:spacing w:before="234" w:line="18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3.90</w:t>
            </w:r>
          </w:p>
        </w:tc>
      </w:tr>
    </w:tbl>
    <w:p>
      <w:pPr>
        <w:ind w:left="44"/>
        <w:spacing w:before="16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注：本表反映部门本年度 2023 年公共财政拨款"三公"经费情况，此表如无数字则表</w:t>
      </w:r>
      <w:r>
        <w:rPr>
          <w:rFonts w:ascii="SimSun" w:hAnsi="SimSun" w:eastAsia="SimSun" w:cs="SimSun"/>
          <w:sz w:val="18"/>
          <w:szCs w:val="18"/>
          <w:spacing w:val="-1"/>
        </w:rPr>
        <w:t>示单位无该项支出。</w:t>
      </w:r>
    </w:p>
    <w:sectPr>
      <w:pgSz w:w="11906" w:h="16838"/>
      <w:pgMar w:top="368" w:right="873" w:bottom="400" w:left="11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2024-10-11T11:01:08Z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2024-10-18T22:07:52</vt:filetime>
  </property>
</Properties>
</file>